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A2B" w:rsidRPr="00045BD6" w:rsidRDefault="00EA1A2B" w:rsidP="00EA1A2B">
      <w:pPr>
        <w:snapToGrid w:val="0"/>
        <w:spacing w:line="360" w:lineRule="exact"/>
        <w:ind w:left="538" w:right="278" w:hanging="181"/>
        <w:jc w:val="center"/>
        <w:rPr>
          <w:rFonts w:eastAsia="標楷體"/>
          <w:bCs/>
          <w:color w:val="000000" w:themeColor="text1"/>
          <w:spacing w:val="2"/>
          <w:w w:val="67"/>
          <w:kern w:val="0"/>
          <w:sz w:val="40"/>
          <w:szCs w:val="40"/>
        </w:rPr>
      </w:pPr>
      <w:r w:rsidRPr="00045BD6">
        <w:rPr>
          <w:rFonts w:eastAsia="標楷體"/>
          <w:bCs/>
          <w:noProof/>
          <w:color w:val="000000" w:themeColor="text1"/>
          <w:spacing w:val="14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2FA6A" wp14:editId="428D9072">
                <wp:simplePos x="0" y="0"/>
                <wp:positionH relativeFrom="column">
                  <wp:posOffset>-291402</wp:posOffset>
                </wp:positionH>
                <wp:positionV relativeFrom="paragraph">
                  <wp:posOffset>-127517</wp:posOffset>
                </wp:positionV>
                <wp:extent cx="722630" cy="286385"/>
                <wp:effectExtent l="0" t="0" r="20320" b="1841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630" cy="2863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1A2B" w:rsidRPr="00376208" w:rsidRDefault="00EA1A2B" w:rsidP="00EA1A2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</w:rPr>
                            </w:pPr>
                            <w:r w:rsidRPr="0037620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3642FA6A" id="矩形 2" o:spid="_x0000_s1026" style="position:absolute;left:0;text-align:left;margin-left:-22.95pt;margin-top:-10.05pt;width:56.9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" filled="f" strokecolor="black [3213]" strokeweight=".25pt">
                <v:textbox>
                  <w:txbxContent>
                    <w:p w:rsidR="00EA1A2B" w:rsidRPr="00376208" w:rsidRDefault="00EA1A2B" w:rsidP="00EA1A2B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0"/>
                        </w:rPr>
                      </w:pPr>
                      <w:r w:rsidRPr="00376208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</w:rPr>
                        <w:t>一</w:t>
                      </w:r>
                    </w:p>
                  </w:txbxContent>
                </v:textbox>
              </v:rect>
            </w:pict>
          </mc:Fallback>
        </mc:AlternateContent>
      </w:r>
      <w:r w:rsidRPr="00045BD6">
        <w:rPr>
          <w:rFonts w:eastAsia="標楷體"/>
          <w:b/>
          <w:bCs/>
          <w:color w:val="000000" w:themeColor="text1"/>
          <w:kern w:val="0"/>
          <w:sz w:val="40"/>
          <w:szCs w:val="40"/>
        </w:rPr>
        <w:t xml:space="preserve">  </w:t>
      </w:r>
      <w:r w:rsidRPr="0004724B">
        <w:rPr>
          <w:rFonts w:eastAsia="標楷體"/>
          <w:b/>
          <w:bCs/>
          <w:color w:val="000000" w:themeColor="text1"/>
          <w:spacing w:val="2"/>
          <w:w w:val="68"/>
          <w:kern w:val="0"/>
          <w:sz w:val="40"/>
          <w:szCs w:val="40"/>
          <w:fitText w:val="8558" w:id="2014997760"/>
        </w:rPr>
        <w:t>臺北市</w:t>
      </w:r>
      <w:r w:rsidR="002D3327" w:rsidRPr="0004724B">
        <w:rPr>
          <w:rFonts w:eastAsia="標楷體"/>
          <w:b/>
          <w:bCs/>
          <w:color w:val="000000" w:themeColor="text1"/>
          <w:spacing w:val="2"/>
          <w:w w:val="68"/>
          <w:kern w:val="0"/>
          <w:sz w:val="40"/>
          <w:szCs w:val="40"/>
          <w:fitText w:val="8558" w:id="2014997760"/>
        </w:rPr>
        <w:t>1</w:t>
      </w:r>
      <w:r w:rsidR="002D3327" w:rsidRPr="0004724B">
        <w:rPr>
          <w:rFonts w:eastAsia="標楷體" w:hint="eastAsia"/>
          <w:b/>
          <w:bCs/>
          <w:color w:val="000000" w:themeColor="text1"/>
          <w:spacing w:val="2"/>
          <w:w w:val="68"/>
          <w:kern w:val="0"/>
          <w:sz w:val="40"/>
          <w:szCs w:val="40"/>
          <w:fitText w:val="8558" w:id="2014997760"/>
        </w:rPr>
        <w:t>1</w:t>
      </w:r>
      <w:r w:rsidR="0004724B" w:rsidRPr="0004724B">
        <w:rPr>
          <w:rFonts w:eastAsia="標楷體" w:hint="eastAsia"/>
          <w:b/>
          <w:bCs/>
          <w:color w:val="000000" w:themeColor="text1"/>
          <w:spacing w:val="2"/>
          <w:w w:val="68"/>
          <w:kern w:val="0"/>
          <w:sz w:val="40"/>
          <w:szCs w:val="40"/>
          <w:fitText w:val="8558" w:id="2014997760"/>
        </w:rPr>
        <w:t>2</w:t>
      </w:r>
      <w:r w:rsidRPr="0004724B">
        <w:rPr>
          <w:rFonts w:eastAsia="標楷體"/>
          <w:b/>
          <w:bCs/>
          <w:color w:val="000000" w:themeColor="text1"/>
          <w:spacing w:val="2"/>
          <w:w w:val="68"/>
          <w:kern w:val="0"/>
          <w:sz w:val="40"/>
          <w:szCs w:val="40"/>
          <w:fitText w:val="8558" w:id="2014997760"/>
        </w:rPr>
        <w:t>學年度第</w:t>
      </w:r>
      <w:r w:rsidR="002D3327" w:rsidRPr="0004724B">
        <w:rPr>
          <w:rFonts w:eastAsia="標楷體" w:hint="eastAsia"/>
          <w:b/>
          <w:bCs/>
          <w:color w:val="000000" w:themeColor="text1"/>
          <w:spacing w:val="2"/>
          <w:w w:val="68"/>
          <w:kern w:val="0"/>
          <w:sz w:val="40"/>
          <w:szCs w:val="40"/>
          <w:fitText w:val="8558" w:id="2014997760"/>
        </w:rPr>
        <w:t>1</w:t>
      </w:r>
      <w:r w:rsidRPr="0004724B">
        <w:rPr>
          <w:rFonts w:eastAsia="標楷體"/>
          <w:b/>
          <w:bCs/>
          <w:color w:val="000000" w:themeColor="text1"/>
          <w:spacing w:val="2"/>
          <w:w w:val="68"/>
          <w:kern w:val="0"/>
          <w:sz w:val="40"/>
          <w:szCs w:val="40"/>
          <w:fitText w:val="8558" w:id="2014997760"/>
        </w:rPr>
        <w:t>學期北一女中資賦優異學生縮短修業年限申請</w:t>
      </w:r>
      <w:r w:rsidRPr="0004724B">
        <w:rPr>
          <w:rFonts w:eastAsia="標楷體"/>
          <w:b/>
          <w:bCs/>
          <w:color w:val="000000" w:themeColor="text1"/>
          <w:spacing w:val="10"/>
          <w:w w:val="68"/>
          <w:kern w:val="0"/>
          <w:sz w:val="40"/>
          <w:szCs w:val="40"/>
          <w:fitText w:val="8558" w:id="2014997760"/>
        </w:rPr>
        <w:t>表</w:t>
      </w:r>
    </w:p>
    <w:tbl>
      <w:tblPr>
        <w:tblW w:w="10643" w:type="dxa"/>
        <w:jc w:val="center"/>
        <w:tblBorders>
          <w:top w:val="thickThinSmallGap" w:sz="12" w:space="0" w:color="auto"/>
          <w:left w:val="thinThickSmallGap" w:sz="12" w:space="0" w:color="auto"/>
          <w:bottom w:val="single" w:sz="12" w:space="0" w:color="auto"/>
          <w:right w:val="thickThinSmallGap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542"/>
        <w:gridCol w:w="843"/>
        <w:gridCol w:w="1314"/>
        <w:gridCol w:w="401"/>
        <w:gridCol w:w="732"/>
        <w:gridCol w:w="991"/>
        <w:gridCol w:w="387"/>
        <w:gridCol w:w="993"/>
        <w:gridCol w:w="606"/>
        <w:gridCol w:w="281"/>
        <w:gridCol w:w="995"/>
        <w:gridCol w:w="74"/>
        <w:gridCol w:w="493"/>
        <w:gridCol w:w="567"/>
        <w:gridCol w:w="862"/>
        <w:gridCol w:w="30"/>
      </w:tblGrid>
      <w:tr w:rsidR="00EA1A2B" w:rsidRPr="00045BD6" w:rsidTr="003E6AEE">
        <w:trPr>
          <w:cantSplit/>
          <w:trHeight w:val="571"/>
          <w:jc w:val="center"/>
        </w:trPr>
        <w:tc>
          <w:tcPr>
            <w:tcW w:w="532" w:type="dxa"/>
            <w:vMerge w:val="restart"/>
            <w:vAlign w:val="center"/>
          </w:tcPr>
          <w:p w:rsidR="00EA1A2B" w:rsidRPr="00045BD6" w:rsidRDefault="00EA1A2B" w:rsidP="000A241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t>壹</w:t>
            </w:r>
          </w:p>
          <w:p w:rsidR="00EA1A2B" w:rsidRPr="00045BD6" w:rsidRDefault="00EA1A2B" w:rsidP="000A241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t>、</w:t>
            </w:r>
          </w:p>
          <w:p w:rsidR="00EA1A2B" w:rsidRPr="00045BD6" w:rsidRDefault="00EA1A2B" w:rsidP="000A241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t>基</w:t>
            </w:r>
          </w:p>
          <w:p w:rsidR="00EA1A2B" w:rsidRPr="00045BD6" w:rsidRDefault="00EA1A2B" w:rsidP="000A241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t>本</w:t>
            </w:r>
          </w:p>
          <w:p w:rsidR="00EA1A2B" w:rsidRPr="00045BD6" w:rsidRDefault="00EA1A2B" w:rsidP="000A241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t>資</w:t>
            </w:r>
          </w:p>
          <w:p w:rsidR="00EA1A2B" w:rsidRPr="00045BD6" w:rsidRDefault="00EA1A2B" w:rsidP="000A241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t>料</w:t>
            </w:r>
          </w:p>
        </w:tc>
        <w:tc>
          <w:tcPr>
            <w:tcW w:w="3100" w:type="dxa"/>
            <w:gridSpan w:val="4"/>
            <w:vAlign w:val="center"/>
          </w:tcPr>
          <w:p w:rsidR="00EA1A2B" w:rsidRPr="00045BD6" w:rsidRDefault="00EA1A2B" w:rsidP="000A241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姓名</w:t>
            </w:r>
            <w:r w:rsidRPr="00045BD6">
              <w:rPr>
                <w:rFonts w:eastAsia="標楷體"/>
                <w:color w:val="000000" w:themeColor="text1"/>
              </w:rPr>
              <w:t>:</w:t>
            </w:r>
          </w:p>
        </w:tc>
        <w:tc>
          <w:tcPr>
            <w:tcW w:w="3103" w:type="dxa"/>
            <w:gridSpan w:val="4"/>
            <w:vAlign w:val="center"/>
          </w:tcPr>
          <w:p w:rsidR="00EA1A2B" w:rsidRPr="00045BD6" w:rsidRDefault="00EA1A2B" w:rsidP="000A241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 xml:space="preserve">  </w:t>
            </w:r>
            <w:r w:rsidRPr="00045BD6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045BD6">
              <w:rPr>
                <w:rFonts w:eastAsia="標楷體"/>
                <w:color w:val="000000" w:themeColor="text1"/>
              </w:rPr>
              <w:t>年</w:t>
            </w:r>
            <w:r w:rsidRPr="00045BD6">
              <w:rPr>
                <w:rFonts w:eastAsia="標楷體"/>
                <w:color w:val="000000" w:themeColor="text1"/>
              </w:rPr>
              <w:t xml:space="preserve">  </w:t>
            </w:r>
            <w:r w:rsidRPr="00045BD6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045BD6">
              <w:rPr>
                <w:rFonts w:eastAsia="標楷體"/>
                <w:color w:val="000000" w:themeColor="text1"/>
              </w:rPr>
              <w:t>班</w:t>
            </w:r>
            <w:r w:rsidRPr="00045BD6">
              <w:rPr>
                <w:rFonts w:eastAsia="標楷體"/>
                <w:color w:val="000000" w:themeColor="text1"/>
              </w:rPr>
              <w:t xml:space="preserve">  </w:t>
            </w:r>
            <w:r w:rsidRPr="00045BD6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045BD6">
              <w:rPr>
                <w:rFonts w:eastAsia="標楷體"/>
                <w:color w:val="000000" w:themeColor="text1"/>
              </w:rPr>
              <w:t>號</w:t>
            </w:r>
          </w:p>
        </w:tc>
        <w:tc>
          <w:tcPr>
            <w:tcW w:w="3908" w:type="dxa"/>
            <w:gridSpan w:val="8"/>
            <w:vAlign w:val="center"/>
          </w:tcPr>
          <w:p w:rsidR="00EA1A2B" w:rsidRPr="00045BD6" w:rsidRDefault="00EA1A2B" w:rsidP="000A241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生日</w:t>
            </w:r>
            <w:r w:rsidRPr="00045BD6">
              <w:rPr>
                <w:rFonts w:eastAsia="標楷體"/>
                <w:color w:val="000000" w:themeColor="text1"/>
              </w:rPr>
              <w:t>:</w:t>
            </w:r>
            <w:r w:rsidRPr="00045BD6">
              <w:rPr>
                <w:rFonts w:eastAsia="標楷體"/>
                <w:color w:val="000000" w:themeColor="text1"/>
              </w:rPr>
              <w:t>民國</w:t>
            </w:r>
            <w:r w:rsidRPr="00045BD6">
              <w:rPr>
                <w:rFonts w:eastAsia="標楷體"/>
                <w:color w:val="000000" w:themeColor="text1"/>
              </w:rPr>
              <w:t xml:space="preserve">     </w:t>
            </w:r>
            <w:r w:rsidRPr="00045BD6">
              <w:rPr>
                <w:rFonts w:eastAsia="標楷體"/>
                <w:color w:val="000000" w:themeColor="text1"/>
              </w:rPr>
              <w:t>年</w:t>
            </w:r>
            <w:r w:rsidRPr="00045BD6">
              <w:rPr>
                <w:rFonts w:eastAsia="標楷體"/>
                <w:color w:val="000000" w:themeColor="text1"/>
              </w:rPr>
              <w:t xml:space="preserve">     </w:t>
            </w:r>
            <w:r w:rsidRPr="00045BD6">
              <w:rPr>
                <w:rFonts w:eastAsia="標楷體"/>
                <w:color w:val="000000" w:themeColor="text1"/>
              </w:rPr>
              <w:t>月</w:t>
            </w:r>
            <w:r w:rsidRPr="00045BD6">
              <w:rPr>
                <w:rFonts w:eastAsia="標楷體"/>
                <w:color w:val="000000" w:themeColor="text1"/>
              </w:rPr>
              <w:t xml:space="preserve">     </w:t>
            </w:r>
            <w:r w:rsidRPr="00045BD6">
              <w:rPr>
                <w:rFonts w:eastAsia="標楷體"/>
                <w:color w:val="000000" w:themeColor="text1"/>
              </w:rPr>
              <w:t>日</w:t>
            </w:r>
          </w:p>
        </w:tc>
      </w:tr>
      <w:tr w:rsidR="00E80F54" w:rsidRPr="00045BD6" w:rsidTr="003E6AEE">
        <w:trPr>
          <w:cantSplit/>
          <w:trHeight w:val="507"/>
          <w:jc w:val="center"/>
        </w:trPr>
        <w:tc>
          <w:tcPr>
            <w:tcW w:w="532" w:type="dxa"/>
            <w:vMerge/>
            <w:vAlign w:val="bottom"/>
          </w:tcPr>
          <w:p w:rsidR="00E80F54" w:rsidRPr="00045BD6" w:rsidRDefault="00E80F54" w:rsidP="000A241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3100" w:type="dxa"/>
            <w:gridSpan w:val="4"/>
            <w:vAlign w:val="center"/>
          </w:tcPr>
          <w:p w:rsidR="00E80F54" w:rsidRPr="00045BD6" w:rsidRDefault="00E80F54" w:rsidP="000A241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學號</w:t>
            </w:r>
            <w:r w:rsidRPr="00045BD6">
              <w:rPr>
                <w:rFonts w:eastAsia="標楷體"/>
                <w:color w:val="000000" w:themeColor="text1"/>
              </w:rPr>
              <w:t>:</w:t>
            </w:r>
          </w:p>
        </w:tc>
        <w:tc>
          <w:tcPr>
            <w:tcW w:w="3103" w:type="dxa"/>
            <w:gridSpan w:val="4"/>
            <w:vAlign w:val="center"/>
          </w:tcPr>
          <w:p w:rsidR="00E80F54" w:rsidRDefault="00E80F54" w:rsidP="000A241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身分證</w:t>
            </w:r>
            <w:r w:rsidRPr="00045BD6">
              <w:rPr>
                <w:rFonts w:eastAsia="標楷體" w:hint="eastAsia"/>
                <w:color w:val="000000" w:themeColor="text1"/>
              </w:rPr>
              <w:t>字號</w:t>
            </w:r>
            <w:r w:rsidRPr="00045BD6">
              <w:rPr>
                <w:rFonts w:eastAsia="標楷體"/>
                <w:color w:val="000000" w:themeColor="text1"/>
              </w:rPr>
              <w:t>:</w:t>
            </w:r>
          </w:p>
          <w:p w:rsidR="00E80F54" w:rsidRPr="00045BD6" w:rsidRDefault="00E80F54" w:rsidP="000A241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電話</w:t>
            </w:r>
            <w:r w:rsidRPr="00045BD6">
              <w:rPr>
                <w:rFonts w:eastAsia="標楷體"/>
                <w:color w:val="000000" w:themeColor="text1"/>
              </w:rPr>
              <w:t>:</w:t>
            </w:r>
          </w:p>
        </w:tc>
        <w:tc>
          <w:tcPr>
            <w:tcW w:w="887" w:type="dxa"/>
            <w:gridSpan w:val="2"/>
            <w:tcBorders>
              <w:right w:val="single" w:sz="4" w:space="0" w:color="auto"/>
            </w:tcBorders>
            <w:vAlign w:val="center"/>
          </w:tcPr>
          <w:p w:rsidR="00E80F54" w:rsidRPr="0004724B" w:rsidRDefault="00E80F54" w:rsidP="000A241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04724B">
              <w:rPr>
                <w:rFonts w:eastAsia="標楷體" w:hint="eastAsia"/>
              </w:rPr>
              <w:t>身分別</w:t>
            </w:r>
          </w:p>
        </w:tc>
        <w:tc>
          <w:tcPr>
            <w:tcW w:w="3021" w:type="dxa"/>
            <w:gridSpan w:val="6"/>
            <w:tcBorders>
              <w:left w:val="single" w:sz="4" w:space="0" w:color="auto"/>
            </w:tcBorders>
            <w:vAlign w:val="center"/>
          </w:tcPr>
          <w:p w:rsidR="0004724B" w:rsidRPr="004F5752" w:rsidRDefault="0004724B" w:rsidP="0004724B">
            <w:pPr>
              <w:snapToGrid w:val="0"/>
              <w:spacing w:line="240" w:lineRule="atLeast"/>
              <w:ind w:left="238" w:hangingChars="108" w:hanging="238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4F5752">
              <w:rPr>
                <w:rFonts w:eastAsia="標楷體" w:hint="eastAsia"/>
                <w:b/>
                <w:sz w:val="22"/>
                <w:szCs w:val="22"/>
              </w:rPr>
              <w:sym w:font="Wingdings 2" w:char="F0A3"/>
            </w:r>
            <w:r w:rsidRPr="004F5752">
              <w:rPr>
                <w:rFonts w:eastAsia="標楷體" w:hint="eastAsia"/>
                <w:b/>
                <w:sz w:val="22"/>
                <w:szCs w:val="22"/>
              </w:rPr>
              <w:t>資優班</w:t>
            </w:r>
            <w:r w:rsidRPr="004F5752">
              <w:rPr>
                <w:rFonts w:eastAsia="標楷體" w:hint="eastAsia"/>
                <w:b/>
                <w:sz w:val="22"/>
                <w:szCs w:val="22"/>
              </w:rPr>
              <w:t>/111</w:t>
            </w:r>
            <w:r w:rsidRPr="004F5752">
              <w:rPr>
                <w:rFonts w:eastAsia="標楷體" w:hint="eastAsia"/>
                <w:b/>
                <w:sz w:val="22"/>
                <w:szCs w:val="22"/>
              </w:rPr>
              <w:t>學年前通過縮修</w:t>
            </w:r>
          </w:p>
          <w:p w:rsidR="00E80F54" w:rsidRPr="00E80F54" w:rsidRDefault="0004724B" w:rsidP="0004724B">
            <w:pPr>
              <w:snapToGrid w:val="0"/>
              <w:spacing w:line="240" w:lineRule="atLeast"/>
              <w:jc w:val="both"/>
              <w:rPr>
                <w:rFonts w:eastAsia="標楷體"/>
                <w:color w:val="FF0000"/>
              </w:rPr>
            </w:pPr>
            <w:r w:rsidRPr="004F5752">
              <w:rPr>
                <w:rFonts w:eastAsia="標楷體" w:hint="eastAsia"/>
                <w:b/>
              </w:rPr>
              <w:sym w:font="Wingdings 2" w:char="F0A3"/>
            </w:r>
            <w:r w:rsidRPr="004F5752">
              <w:rPr>
                <w:rFonts w:eastAsia="標楷體" w:hint="eastAsia"/>
                <w:b/>
                <w:sz w:val="22"/>
                <w:szCs w:val="22"/>
              </w:rPr>
              <w:t>一般學生</w:t>
            </w:r>
            <w:r w:rsidRPr="004F5752">
              <w:rPr>
                <w:rFonts w:eastAsia="標楷體" w:hint="eastAsia"/>
                <w:b/>
                <w:spacing w:val="-10"/>
                <w:sz w:val="16"/>
                <w:szCs w:val="16"/>
              </w:rPr>
              <w:t>（須實施資優鑑定評量）</w:t>
            </w:r>
          </w:p>
        </w:tc>
      </w:tr>
      <w:tr w:rsidR="00EA1A2B" w:rsidRPr="00045BD6" w:rsidTr="003E6AEE">
        <w:trPr>
          <w:cantSplit/>
          <w:trHeight w:val="626"/>
          <w:jc w:val="center"/>
        </w:trPr>
        <w:tc>
          <w:tcPr>
            <w:tcW w:w="532" w:type="dxa"/>
            <w:vMerge/>
            <w:vAlign w:val="center"/>
          </w:tcPr>
          <w:p w:rsidR="00EA1A2B" w:rsidRPr="00045BD6" w:rsidRDefault="00EA1A2B" w:rsidP="000A241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203" w:type="dxa"/>
            <w:gridSpan w:val="8"/>
            <w:vAlign w:val="center"/>
          </w:tcPr>
          <w:p w:rsidR="00EA1A2B" w:rsidRPr="00045BD6" w:rsidRDefault="00EA1A2B" w:rsidP="000A241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申請人（學生簽章）：</w:t>
            </w:r>
          </w:p>
        </w:tc>
        <w:tc>
          <w:tcPr>
            <w:tcW w:w="3908" w:type="dxa"/>
            <w:gridSpan w:val="8"/>
            <w:vAlign w:val="center"/>
          </w:tcPr>
          <w:p w:rsidR="00EA1A2B" w:rsidRPr="00045BD6" w:rsidRDefault="00EA1A2B" w:rsidP="000A241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家長同意（簽章）：</w:t>
            </w:r>
          </w:p>
        </w:tc>
      </w:tr>
      <w:tr w:rsidR="00EA1A2B" w:rsidRPr="00045BD6" w:rsidTr="003E6AEE">
        <w:trPr>
          <w:cantSplit/>
          <w:trHeight w:val="680"/>
          <w:jc w:val="center"/>
        </w:trPr>
        <w:tc>
          <w:tcPr>
            <w:tcW w:w="532" w:type="dxa"/>
            <w:vMerge/>
            <w:vAlign w:val="center"/>
          </w:tcPr>
          <w:p w:rsidR="00EA1A2B" w:rsidRPr="00045BD6" w:rsidRDefault="00EA1A2B" w:rsidP="000A241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Align w:val="center"/>
          </w:tcPr>
          <w:p w:rsidR="00EA1A2B" w:rsidRPr="00045BD6" w:rsidRDefault="00EA1A2B" w:rsidP="000A241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  <w:shd w:val="clear" w:color="auto" w:fill="FFFFFF"/>
              </w:rPr>
              <w:t>申請</w:t>
            </w:r>
            <w:r w:rsidRPr="00045BD6">
              <w:rPr>
                <w:rFonts w:eastAsia="標楷體" w:hint="eastAsia"/>
                <w:color w:val="000000" w:themeColor="text1"/>
                <w:shd w:val="clear" w:color="auto" w:fill="FFFFFF"/>
              </w:rPr>
              <w:t>項目</w:t>
            </w:r>
          </w:p>
        </w:tc>
        <w:tc>
          <w:tcPr>
            <w:tcW w:w="5661" w:type="dxa"/>
            <w:gridSpan w:val="7"/>
            <w:vAlign w:val="center"/>
          </w:tcPr>
          <w:p w:rsidR="00EA1A2B" w:rsidRPr="00045BD6" w:rsidRDefault="00EA1A2B" w:rsidP="000A241C">
            <w:pPr>
              <w:adjustRightInd w:val="0"/>
              <w:snapToGrid w:val="0"/>
              <w:spacing w:before="100" w:beforeAutospacing="1"/>
              <w:jc w:val="both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</w:rPr>
              <w:t>1.</w:t>
            </w:r>
            <w:r w:rsidRPr="00045BD6">
              <w:rPr>
                <w:rFonts w:eastAsia="標楷體"/>
                <w:color w:val="000000" w:themeColor="text1"/>
              </w:rPr>
              <w:t>免修課程</w:t>
            </w:r>
            <w:r w:rsidRPr="00045BD6">
              <w:rPr>
                <w:rFonts w:eastAsia="標楷體"/>
                <w:color w:val="000000" w:themeColor="text1"/>
              </w:rPr>
              <w:t xml:space="preserve"> </w:t>
            </w:r>
            <w:r w:rsidRPr="00045BD6">
              <w:rPr>
                <w:rFonts w:eastAsia="標楷體"/>
                <w:color w:val="000000" w:themeColor="text1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</w:rPr>
              <w:t>2.</w:t>
            </w:r>
            <w:r w:rsidRPr="00045BD6">
              <w:rPr>
                <w:rFonts w:eastAsia="標楷體"/>
                <w:color w:val="000000" w:themeColor="text1"/>
              </w:rPr>
              <w:t>部分學科跳加速</w:t>
            </w:r>
            <w:r w:rsidRPr="00045BD6">
              <w:rPr>
                <w:rFonts w:eastAsia="標楷體"/>
                <w:color w:val="000000" w:themeColor="text1"/>
              </w:rPr>
              <w:t xml:space="preserve"> </w:t>
            </w:r>
            <w:r w:rsidRPr="00045BD6">
              <w:rPr>
                <w:rFonts w:eastAsia="標楷體"/>
                <w:color w:val="000000" w:themeColor="text1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</w:rPr>
              <w:t>3.</w:t>
            </w:r>
            <w:r w:rsidRPr="00045BD6">
              <w:rPr>
                <w:rFonts w:eastAsia="標楷體"/>
                <w:color w:val="000000" w:themeColor="text1"/>
              </w:rPr>
              <w:t>部分學科跳級</w:t>
            </w:r>
          </w:p>
          <w:p w:rsidR="00EA1A2B" w:rsidRPr="00045BD6" w:rsidRDefault="00EA1A2B" w:rsidP="000A241C">
            <w:pPr>
              <w:adjustRightInd w:val="0"/>
              <w:snapToGrid w:val="0"/>
              <w:spacing w:after="100" w:afterAutospacing="1"/>
              <w:jc w:val="both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</w:rPr>
              <w:t>4.</w:t>
            </w:r>
            <w:r w:rsidRPr="00045BD6">
              <w:rPr>
                <w:rFonts w:eastAsia="標楷體"/>
                <w:color w:val="000000" w:themeColor="text1"/>
              </w:rPr>
              <w:t>全部學科同時加速</w:t>
            </w:r>
            <w:r w:rsidRPr="00045BD6">
              <w:rPr>
                <w:rFonts w:eastAsia="標楷體"/>
                <w:color w:val="000000" w:themeColor="text1"/>
              </w:rPr>
              <w:t xml:space="preserve"> </w:t>
            </w:r>
            <w:r w:rsidRPr="00045BD6">
              <w:rPr>
                <w:rFonts w:eastAsia="標楷體"/>
                <w:color w:val="000000" w:themeColor="text1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</w:rPr>
              <w:t>5.</w:t>
            </w:r>
            <w:r w:rsidRPr="00045BD6">
              <w:rPr>
                <w:rFonts w:eastAsia="標楷體"/>
                <w:color w:val="000000" w:themeColor="text1"/>
              </w:rPr>
              <w:t>全部學科跳級</w:t>
            </w:r>
          </w:p>
        </w:tc>
        <w:tc>
          <w:tcPr>
            <w:tcW w:w="1956" w:type="dxa"/>
            <w:gridSpan w:val="4"/>
          </w:tcPr>
          <w:p w:rsidR="00EA1A2B" w:rsidRPr="00045BD6" w:rsidRDefault="00EA1A2B" w:rsidP="000A241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申請科目</w:t>
            </w:r>
            <w:r w:rsidRPr="00045BD6">
              <w:rPr>
                <w:rFonts w:eastAsia="標楷體" w:hint="eastAsia"/>
                <w:color w:val="000000" w:themeColor="text1"/>
              </w:rPr>
              <w:t>:</w:t>
            </w:r>
          </w:p>
        </w:tc>
        <w:tc>
          <w:tcPr>
            <w:tcW w:w="1952" w:type="dxa"/>
            <w:gridSpan w:val="4"/>
          </w:tcPr>
          <w:p w:rsidR="00EA1A2B" w:rsidRPr="00045BD6" w:rsidRDefault="00EA1A2B" w:rsidP="000A241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 w:hint="eastAsia"/>
                <w:color w:val="000000" w:themeColor="text1"/>
              </w:rPr>
              <w:t>申請</w:t>
            </w:r>
            <w:r w:rsidRPr="00045BD6">
              <w:rPr>
                <w:rFonts w:eastAsia="標楷體"/>
                <w:color w:val="000000" w:themeColor="text1"/>
              </w:rPr>
              <w:t>年級</w:t>
            </w:r>
            <w:r w:rsidRPr="00045BD6">
              <w:rPr>
                <w:rFonts w:eastAsia="標楷體" w:hint="eastAsia"/>
                <w:color w:val="000000" w:themeColor="text1"/>
              </w:rPr>
              <w:t>/</w:t>
            </w:r>
            <w:r w:rsidRPr="00045BD6">
              <w:rPr>
                <w:rFonts w:eastAsia="標楷體" w:hint="eastAsia"/>
                <w:color w:val="000000" w:themeColor="text1"/>
              </w:rPr>
              <w:t>學期</w:t>
            </w:r>
            <w:r w:rsidRPr="00045BD6">
              <w:rPr>
                <w:rFonts w:eastAsia="標楷體"/>
                <w:color w:val="000000" w:themeColor="text1"/>
              </w:rPr>
              <w:t>:</w:t>
            </w:r>
          </w:p>
        </w:tc>
      </w:tr>
      <w:tr w:rsidR="00EA1A2B" w:rsidRPr="00045BD6" w:rsidTr="003E6AEE">
        <w:trPr>
          <w:cantSplit/>
          <w:jc w:val="center"/>
        </w:trPr>
        <w:tc>
          <w:tcPr>
            <w:tcW w:w="532" w:type="dxa"/>
            <w:vMerge/>
            <w:vAlign w:val="center"/>
          </w:tcPr>
          <w:p w:rsidR="00EA1A2B" w:rsidRPr="00045BD6" w:rsidRDefault="00EA1A2B" w:rsidP="000A241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542" w:type="dxa"/>
            <w:vAlign w:val="center"/>
          </w:tcPr>
          <w:p w:rsidR="00EA1A2B" w:rsidRPr="00045BD6" w:rsidRDefault="00EA1A2B" w:rsidP="000A241C">
            <w:pPr>
              <w:snapToGrid w:val="0"/>
              <w:spacing w:line="240" w:lineRule="atLeast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045BD6">
              <w:rPr>
                <w:rFonts w:eastAsia="標楷體"/>
                <w:color w:val="000000" w:themeColor="text1"/>
                <w:shd w:val="clear" w:color="auto" w:fill="FFFFFF"/>
              </w:rPr>
              <w:t>申請資格</w:t>
            </w:r>
          </w:p>
        </w:tc>
        <w:tc>
          <w:tcPr>
            <w:tcW w:w="9569" w:type="dxa"/>
            <w:gridSpan w:val="15"/>
            <w:vAlign w:val="center"/>
          </w:tcPr>
          <w:p w:rsidR="0004724B" w:rsidRPr="00FC1E63" w:rsidRDefault="0004724B" w:rsidP="0004724B">
            <w:pPr>
              <w:tabs>
                <w:tab w:val="left" w:pos="720"/>
              </w:tabs>
              <w:adjustRightInd w:val="0"/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FC1E63">
              <w:rPr>
                <w:rFonts w:eastAsia="標楷體" w:hint="eastAsia"/>
                <w:sz w:val="22"/>
                <w:szCs w:val="22"/>
              </w:rPr>
              <w:t>*</w:t>
            </w:r>
            <w:r w:rsidRPr="00FC1E63">
              <w:rPr>
                <w:rFonts w:eastAsia="標楷體" w:hint="eastAsia"/>
                <w:sz w:val="22"/>
                <w:szCs w:val="22"/>
              </w:rPr>
              <w:t>依據</w:t>
            </w:r>
            <w:r w:rsidRPr="00FC1E63">
              <w:rPr>
                <w:rFonts w:ascii="標楷體" w:eastAsia="標楷體" w:hAnsi="標楷體" w:hint="eastAsia"/>
                <w:sz w:val="22"/>
                <w:szCs w:val="22"/>
              </w:rPr>
              <w:t>「</w:t>
            </w:r>
            <w:r w:rsidRPr="00FC1E63">
              <w:rPr>
                <w:rFonts w:eastAsia="標楷體"/>
                <w:sz w:val="22"/>
                <w:szCs w:val="22"/>
              </w:rPr>
              <w:t>臺北市高級中等以下學校資賦優異學生縮短修業年限實施要點</w:t>
            </w:r>
            <w:r w:rsidRPr="00FC1E63">
              <w:rPr>
                <w:rFonts w:eastAsia="標楷體" w:hint="eastAsia"/>
                <w:sz w:val="22"/>
                <w:szCs w:val="22"/>
              </w:rPr>
              <w:t>」及「</w:t>
            </w:r>
            <w:r w:rsidRPr="00FC1E63">
              <w:rPr>
                <w:rFonts w:eastAsia="標楷體"/>
                <w:sz w:val="22"/>
                <w:szCs w:val="22"/>
              </w:rPr>
              <w:t>臺北市高級中等以下學校資賦優異學生縮短修業年限「資優資格」鑑定評量辦理原則</w:t>
            </w:r>
            <w:r w:rsidRPr="00FC1E63">
              <w:rPr>
                <w:rFonts w:eastAsia="標楷體" w:hint="eastAsia"/>
                <w:sz w:val="22"/>
                <w:szCs w:val="22"/>
              </w:rPr>
              <w:t>」，申請學生符合資優資格定義為：</w:t>
            </w:r>
            <w:r w:rsidRPr="0004724B">
              <w:rPr>
                <w:rFonts w:eastAsia="標楷體" w:hint="eastAsia"/>
                <w:b/>
                <w:color w:val="FF0000"/>
                <w:sz w:val="22"/>
                <w:szCs w:val="22"/>
              </w:rPr>
              <w:t>安置於該學年度該校資優班</w:t>
            </w: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、</w:t>
            </w:r>
            <w:r w:rsidRPr="0004724B">
              <w:rPr>
                <w:rFonts w:eastAsia="標楷體" w:hint="eastAsia"/>
                <w:b/>
                <w:color w:val="FF0000"/>
                <w:sz w:val="22"/>
                <w:szCs w:val="22"/>
              </w:rPr>
              <w:t>已於前學期通過縮短修業年限鑑定</w:t>
            </w: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，</w:t>
            </w:r>
            <w:r w:rsidRPr="0004724B">
              <w:rPr>
                <w:rFonts w:eastAsia="標楷體" w:hint="eastAsia"/>
                <w:b/>
                <w:color w:val="FF0000"/>
                <w:sz w:val="22"/>
                <w:szCs w:val="22"/>
              </w:rPr>
              <w:t>或</w:t>
            </w:r>
            <w:r w:rsidRPr="0004724B">
              <w:rPr>
                <w:rFonts w:eastAsia="標楷體" w:hint="eastAsia"/>
                <w:b/>
                <w:color w:val="FF0000"/>
                <w:sz w:val="22"/>
                <w:szCs w:val="22"/>
              </w:rPr>
              <w:t>非</w:t>
            </w:r>
            <w:r w:rsidRPr="0004724B">
              <w:rPr>
                <w:rFonts w:eastAsia="標楷體" w:hint="eastAsia"/>
                <w:b/>
                <w:color w:val="FF0000"/>
                <w:sz w:val="22"/>
                <w:szCs w:val="22"/>
              </w:rPr>
              <w:t>前兩項</w:t>
            </w:r>
            <w:r w:rsidRPr="0004724B">
              <w:rPr>
                <w:rFonts w:eastAsia="標楷體" w:hint="eastAsia"/>
                <w:b/>
                <w:color w:val="FF0000"/>
                <w:sz w:val="22"/>
                <w:szCs w:val="22"/>
              </w:rPr>
              <w:t>學生報考縮短修業年限科目之當屆相關學科會考成績達</w:t>
            </w:r>
            <w:r w:rsidRPr="0004724B">
              <w:rPr>
                <w:rFonts w:eastAsia="標楷體" w:hint="eastAsia"/>
                <w:b/>
                <w:color w:val="FF0000"/>
                <w:sz w:val="22"/>
                <w:szCs w:val="22"/>
              </w:rPr>
              <w:t>P</w:t>
            </w:r>
            <w:r w:rsidRPr="0004724B">
              <w:rPr>
                <w:rFonts w:eastAsia="標楷體"/>
                <w:b/>
                <w:color w:val="FF0000"/>
                <w:sz w:val="22"/>
                <w:szCs w:val="22"/>
              </w:rPr>
              <w:t>R97</w:t>
            </w:r>
            <w:r w:rsidRPr="0004724B">
              <w:rPr>
                <w:rFonts w:eastAsia="標楷體" w:hint="eastAsia"/>
                <w:b/>
                <w:color w:val="FF0000"/>
                <w:sz w:val="22"/>
                <w:szCs w:val="22"/>
              </w:rPr>
              <w:t>以上者</w:t>
            </w:r>
            <w:r w:rsidRPr="00FC1E63">
              <w:rPr>
                <w:rFonts w:eastAsia="標楷體" w:hint="eastAsia"/>
                <w:b/>
                <w:sz w:val="22"/>
                <w:szCs w:val="22"/>
              </w:rPr>
              <w:t>。如未達者另須參加資優鑑定評量</w:t>
            </w:r>
            <w:r w:rsidRPr="00FC1E63">
              <w:rPr>
                <w:rFonts w:eastAsia="標楷體" w:hint="eastAsia"/>
                <w:sz w:val="22"/>
                <w:szCs w:val="22"/>
              </w:rPr>
              <w:t>，若未達</w:t>
            </w:r>
            <w:r w:rsidRPr="00FC1E63">
              <w:rPr>
                <w:rFonts w:eastAsia="標楷體"/>
                <w:sz w:val="22"/>
                <w:szCs w:val="22"/>
              </w:rPr>
              <w:t>「資優資格」鑑定評量</w:t>
            </w:r>
            <w:r w:rsidRPr="00FC1E63">
              <w:rPr>
                <w:rFonts w:eastAsia="標楷體" w:hint="eastAsia"/>
                <w:sz w:val="22"/>
                <w:szCs w:val="22"/>
              </w:rPr>
              <w:t>工</w:t>
            </w:r>
            <w:r w:rsidRPr="00FC1E63">
              <w:rPr>
                <w:rFonts w:eastAsia="標楷體"/>
                <w:sz w:val="22"/>
                <w:szCs w:val="22"/>
              </w:rPr>
              <w:t>具</w:t>
            </w:r>
            <w:r w:rsidRPr="00FC1E63">
              <w:rPr>
                <w:rFonts w:eastAsia="標楷體" w:hint="eastAsia"/>
                <w:sz w:val="22"/>
                <w:szCs w:val="22"/>
              </w:rPr>
              <w:t>分數達</w:t>
            </w:r>
            <w:r w:rsidRPr="00FC1E63">
              <w:rPr>
                <w:rFonts w:eastAsia="標楷體" w:hint="eastAsia"/>
                <w:sz w:val="22"/>
                <w:szCs w:val="22"/>
              </w:rPr>
              <w:t>P</w:t>
            </w:r>
            <w:r w:rsidRPr="00FC1E63">
              <w:rPr>
                <w:rFonts w:eastAsia="標楷體"/>
                <w:sz w:val="22"/>
                <w:szCs w:val="22"/>
              </w:rPr>
              <w:t>R97</w:t>
            </w:r>
            <w:r w:rsidRPr="00FC1E63">
              <w:rPr>
                <w:rFonts w:eastAsia="標楷體" w:hint="eastAsia"/>
                <w:sz w:val="22"/>
                <w:szCs w:val="22"/>
              </w:rPr>
              <w:t>以上或正兩個標準差以上者，取消縮短修業年限通過資格。</w:t>
            </w:r>
          </w:p>
          <w:p w:rsidR="00EA1A2B" w:rsidRPr="00045BD6" w:rsidRDefault="00EA1A2B" w:rsidP="00EA1A2B">
            <w:pPr>
              <w:pStyle w:val="a3"/>
              <w:numPr>
                <w:ilvl w:val="0"/>
                <w:numId w:val="1"/>
              </w:numPr>
              <w:tabs>
                <w:tab w:val="clear" w:pos="240"/>
                <w:tab w:val="num" w:pos="408"/>
              </w:tabs>
              <w:spacing w:line="300" w:lineRule="exact"/>
              <w:ind w:left="567" w:hanging="567"/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</w:pP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1.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該科學期成績居同年級全部學生前百分之七者。（須檢附成績單影本）</w:t>
            </w:r>
          </w:p>
          <w:p w:rsidR="00EA1A2B" w:rsidRPr="00045BD6" w:rsidRDefault="00EA1A2B" w:rsidP="000A241C">
            <w:pPr>
              <w:pStyle w:val="a3"/>
              <w:spacing w:line="300" w:lineRule="exact"/>
              <w:ind w:left="567"/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</w:pPr>
            <w:r w:rsidRPr="00045BD6">
              <w:rPr>
                <w:rFonts w:ascii="新細明體" w:eastAsia="新細明體" w:hAnsi="新細明體" w:cs="新細明體" w:hint="eastAsia"/>
                <w:color w:val="000000" w:themeColor="text1"/>
                <w:sz w:val="22"/>
                <w:szCs w:val="22"/>
              </w:rPr>
              <w:t>※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高一學生得以國中會考自然科測驗分數達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PR97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以上資格，申請高一自然相關科目免修（第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1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、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2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、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3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、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4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項）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(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需檢附國中會考成績單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)</w:t>
            </w:r>
          </w:p>
          <w:p w:rsidR="00EA1A2B" w:rsidRPr="00045BD6" w:rsidRDefault="00EA1A2B" w:rsidP="00EA1A2B">
            <w:pPr>
              <w:pStyle w:val="a3"/>
              <w:numPr>
                <w:ilvl w:val="0"/>
                <w:numId w:val="1"/>
              </w:numPr>
              <w:tabs>
                <w:tab w:val="clear" w:pos="240"/>
                <w:tab w:val="num" w:pos="408"/>
              </w:tabs>
              <w:spacing w:line="300" w:lineRule="exact"/>
              <w:ind w:left="567" w:hanging="567"/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</w:pP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2.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參加縣市以上教育行政機關主辦之競賽或研習活動，成績優異並獲第三名以內，或參加國際性競賽，表現優異有具體事實者（須檢附證明文件影本）</w:t>
            </w:r>
          </w:p>
          <w:p w:rsidR="00EA1A2B" w:rsidRPr="00045BD6" w:rsidRDefault="00EA1A2B" w:rsidP="00EA1A2B">
            <w:pPr>
              <w:pStyle w:val="a3"/>
              <w:numPr>
                <w:ilvl w:val="0"/>
                <w:numId w:val="1"/>
              </w:numPr>
              <w:tabs>
                <w:tab w:val="clear" w:pos="240"/>
                <w:tab w:val="num" w:pos="408"/>
              </w:tabs>
              <w:spacing w:line="300" w:lineRule="exact"/>
              <w:ind w:left="567" w:hanging="567"/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</w:pPr>
            <w:r w:rsidRPr="00045BD6">
              <w:rPr>
                <w:rFonts w:ascii="Times New Roman" w:eastAsia="標楷體" w:hAnsi="Times New Roman" w:hint="eastAsia"/>
                <w:color w:val="000000" w:themeColor="text1"/>
                <w:sz w:val="22"/>
                <w:szCs w:val="22"/>
              </w:rPr>
              <w:t>3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.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參加校內化學、生物</w:t>
            </w:r>
            <w:r w:rsidR="00F3043E">
              <w:rPr>
                <w:rFonts w:ascii="Times New Roman" w:eastAsia="標楷體" w:hAnsi="Times New Roman" w:hint="eastAsia"/>
                <w:color w:val="000000" w:themeColor="text1"/>
                <w:sz w:val="22"/>
                <w:szCs w:val="22"/>
              </w:rPr>
              <w:t>、物理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能力實驗競賽表現優異獲複賽資格，並有具體事實者。（須檢附證明文件影本與附件三「</w:t>
            </w:r>
            <w:r w:rsidRPr="00045BD6">
              <w:rPr>
                <w:rFonts w:ascii="Times New Roman" w:eastAsia="標楷體" w:hAnsi="Times New Roman" w:hint="eastAsia"/>
                <w:color w:val="000000" w:themeColor="text1"/>
                <w:sz w:val="22"/>
                <w:szCs w:val="22"/>
              </w:rPr>
              <w:t>觀察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推薦</w:t>
            </w:r>
            <w:r w:rsidRPr="00045BD6">
              <w:rPr>
                <w:rFonts w:ascii="Times New Roman" w:eastAsia="標楷體" w:hAnsi="Times New Roman" w:hint="eastAsia"/>
                <w:color w:val="000000" w:themeColor="text1"/>
                <w:sz w:val="22"/>
                <w:szCs w:val="22"/>
              </w:rPr>
              <w:t>表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」）</w:t>
            </w:r>
          </w:p>
          <w:p w:rsidR="00EA1A2B" w:rsidRPr="00045BD6" w:rsidRDefault="00EA1A2B" w:rsidP="00EA1A2B">
            <w:pPr>
              <w:pStyle w:val="a3"/>
              <w:numPr>
                <w:ilvl w:val="0"/>
                <w:numId w:val="1"/>
              </w:numPr>
              <w:tabs>
                <w:tab w:val="clear" w:pos="240"/>
                <w:tab w:val="num" w:pos="408"/>
              </w:tabs>
              <w:spacing w:line="300" w:lineRule="exact"/>
              <w:ind w:left="567" w:hanging="567"/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</w:pPr>
            <w:r w:rsidRPr="00045BD6">
              <w:rPr>
                <w:rFonts w:ascii="Times New Roman" w:eastAsia="標楷體" w:hAnsi="Times New Roman" w:hint="eastAsia"/>
                <w:color w:val="000000" w:themeColor="text1"/>
                <w:sz w:val="22"/>
                <w:szCs w:val="22"/>
              </w:rPr>
              <w:t>4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.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通過前一學期大學預修學分申請並獲得學分者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(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須檢附證明文件影本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)</w:t>
            </w:r>
          </w:p>
          <w:p w:rsidR="00EA1A2B" w:rsidRDefault="00EA1A2B" w:rsidP="00EA1A2B">
            <w:pPr>
              <w:pStyle w:val="a3"/>
              <w:numPr>
                <w:ilvl w:val="0"/>
                <w:numId w:val="1"/>
              </w:numPr>
              <w:tabs>
                <w:tab w:val="clear" w:pos="240"/>
                <w:tab w:val="num" w:pos="408"/>
              </w:tabs>
              <w:spacing w:line="300" w:lineRule="exact"/>
              <w:ind w:left="567" w:hanging="567"/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</w:pPr>
            <w:r w:rsidRPr="00045BD6">
              <w:rPr>
                <w:rFonts w:ascii="Times New Roman" w:eastAsia="標楷體" w:hAnsi="Times New Roman" w:hint="eastAsia"/>
                <w:color w:val="000000" w:themeColor="text1"/>
                <w:sz w:val="22"/>
                <w:szCs w:val="22"/>
              </w:rPr>
              <w:t>5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.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學業總成績居同年級全部學生前百分之三者。（申請</w:t>
            </w:r>
            <w:r w:rsidRPr="00045BD6">
              <w:rPr>
                <w:rFonts w:ascii="Times New Roman" w:eastAsia="標楷體" w:hAnsi="Times New Roman" w:hint="eastAsia"/>
                <w:color w:val="000000" w:themeColor="text1"/>
                <w:sz w:val="22"/>
                <w:szCs w:val="22"/>
              </w:rPr>
              <w:t>全部學科跳級</w:t>
            </w:r>
            <w:r w:rsidRPr="00045BD6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適用）（須檢附成績單影本）</w:t>
            </w:r>
          </w:p>
          <w:p w:rsidR="00EA1A2B" w:rsidRPr="005A085E" w:rsidRDefault="00EA1A2B" w:rsidP="005A085E">
            <w:pPr>
              <w:pStyle w:val="a3"/>
              <w:numPr>
                <w:ilvl w:val="0"/>
                <w:numId w:val="1"/>
              </w:numPr>
              <w:tabs>
                <w:tab w:val="clear" w:pos="240"/>
                <w:tab w:val="num" w:pos="408"/>
              </w:tabs>
              <w:spacing w:line="300" w:lineRule="exact"/>
              <w:ind w:left="567" w:hanging="567"/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</w:pPr>
            <w:r w:rsidRPr="005A085E">
              <w:rPr>
                <w:rFonts w:ascii="Times New Roman" w:eastAsia="標楷體" w:hAnsi="Times New Roman" w:hint="eastAsia"/>
                <w:color w:val="000000" w:themeColor="text1"/>
                <w:sz w:val="22"/>
                <w:szCs w:val="22"/>
              </w:rPr>
              <w:t>6</w:t>
            </w:r>
            <w:r w:rsidRPr="005A085E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.</w:t>
            </w:r>
            <w:r w:rsidRPr="005A085E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全民英檢、新制托福測驗（</w:t>
            </w:r>
            <w:r w:rsidRPr="005A085E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TOEFL iBT</w:t>
            </w:r>
            <w:r w:rsidRPr="005A085E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）、雅思測驗（</w:t>
            </w:r>
            <w:r w:rsidRPr="005A085E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IELTS</w:t>
            </w:r>
            <w:r w:rsidRPr="005A085E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）</w:t>
            </w:r>
            <w:r w:rsidRPr="00D6575E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、</w:t>
            </w:r>
            <w:r w:rsidR="005A085E" w:rsidRPr="00D6575E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劍橋大學英語能力認證分級測驗、</w:t>
            </w:r>
            <w:r w:rsidRPr="005A085E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SAT</w:t>
            </w:r>
            <w:r w:rsidRPr="005A085E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測驗【批判性閱讀</w:t>
            </w:r>
            <w:r w:rsidRPr="005A085E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(Critical Reading)</w:t>
            </w:r>
            <w:r w:rsidRPr="005A085E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及寫作</w:t>
            </w:r>
            <w:r w:rsidRPr="005A085E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(Writing)</w:t>
            </w:r>
            <w:r w:rsidRPr="005A085E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，兩項皆須計算】，以上檢定測驗達到本校各年段設定分數門檻者，得申請參加本校英文科免修鑑定。</w:t>
            </w:r>
          </w:p>
          <w:p w:rsidR="001231E6" w:rsidRPr="00045BD6" w:rsidRDefault="001231E6" w:rsidP="00EA1A2B">
            <w:pPr>
              <w:pStyle w:val="a3"/>
              <w:numPr>
                <w:ilvl w:val="0"/>
                <w:numId w:val="1"/>
              </w:numPr>
              <w:tabs>
                <w:tab w:val="clear" w:pos="240"/>
                <w:tab w:val="num" w:pos="408"/>
              </w:tabs>
              <w:spacing w:line="300" w:lineRule="exact"/>
              <w:ind w:left="567" w:hanging="567"/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</w:pPr>
            <w:r w:rsidRPr="007D0378">
              <w:rPr>
                <w:rFonts w:ascii="Times New Roman" w:eastAsia="標楷體" w:hAnsi="Times New Roman" w:hint="eastAsia"/>
                <w:color w:val="000000" w:themeColor="text1"/>
                <w:sz w:val="22"/>
                <w:szCs w:val="22"/>
              </w:rPr>
              <w:t>7.</w:t>
            </w:r>
            <w:r w:rsidRPr="007D0378">
              <w:rPr>
                <w:rFonts w:ascii="Times New Roman" w:eastAsia="標楷體" w:hAnsi="Times New Roman" w:hint="eastAsia"/>
                <w:color w:val="000000" w:themeColor="text1"/>
                <w:sz w:val="22"/>
                <w:szCs w:val="22"/>
              </w:rPr>
              <w:t>參加全國科學班聯合學科資格考試，數理學科達通過標準者。</w:t>
            </w:r>
          </w:p>
        </w:tc>
      </w:tr>
      <w:tr w:rsidR="003E6AEE" w:rsidRPr="00045BD6" w:rsidTr="003E6AEE">
        <w:trPr>
          <w:cantSplit/>
          <w:trHeight w:val="447"/>
          <w:jc w:val="center"/>
        </w:trPr>
        <w:tc>
          <w:tcPr>
            <w:tcW w:w="532" w:type="dxa"/>
            <w:vMerge w:val="restart"/>
            <w:vAlign w:val="center"/>
          </w:tcPr>
          <w:p w:rsidR="003E6AEE" w:rsidRPr="00045BD6" w:rsidRDefault="003E6AEE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t>貳</w:t>
            </w:r>
          </w:p>
          <w:p w:rsidR="003E6AEE" w:rsidRPr="00045BD6" w:rsidRDefault="003E6AEE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t>、</w:t>
            </w:r>
          </w:p>
          <w:p w:rsidR="003E6AEE" w:rsidRPr="00045BD6" w:rsidRDefault="003E6AEE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t>申請</w:t>
            </w:r>
          </w:p>
          <w:p w:rsidR="003E6AEE" w:rsidRPr="00045BD6" w:rsidRDefault="003E6AEE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t>資</w:t>
            </w:r>
          </w:p>
          <w:p w:rsidR="003E6AEE" w:rsidRPr="00045BD6" w:rsidRDefault="003E6AEE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t>料</w:t>
            </w:r>
          </w:p>
        </w:tc>
        <w:tc>
          <w:tcPr>
            <w:tcW w:w="542" w:type="dxa"/>
            <w:vMerge w:val="restart"/>
            <w:vAlign w:val="center"/>
          </w:tcPr>
          <w:p w:rsidR="003E6AEE" w:rsidRPr="00045BD6" w:rsidRDefault="003E6AEE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hd w:val="clear" w:color="auto" w:fill="FFFFFF"/>
              </w:rPr>
            </w:pPr>
            <w:r>
              <w:rPr>
                <w:rFonts w:eastAsia="標楷體" w:hint="eastAsia"/>
                <w:color w:val="000000" w:themeColor="text1"/>
                <w:shd w:val="clear" w:color="auto" w:fill="FFFFFF"/>
              </w:rPr>
              <w:t>一、資優資格證明</w:t>
            </w:r>
          </w:p>
        </w:tc>
        <w:tc>
          <w:tcPr>
            <w:tcW w:w="2157" w:type="dxa"/>
            <w:gridSpan w:val="2"/>
            <w:vAlign w:val="center"/>
          </w:tcPr>
          <w:p w:rsidR="003E6AEE" w:rsidRPr="003E6AEE" w:rsidRDefault="003E6AEE" w:rsidP="003B57DC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FF0000"/>
                <w:sz w:val="20"/>
              </w:rPr>
            </w:pPr>
            <w:r w:rsidRPr="003E6AEE">
              <w:rPr>
                <w:rFonts w:eastAsia="標楷體" w:hint="eastAsia"/>
                <w:b/>
                <w:color w:val="FF0000"/>
                <w:sz w:val="20"/>
              </w:rPr>
              <w:t>鑑輔會鑑定文號</w:t>
            </w:r>
          </w:p>
        </w:tc>
        <w:tc>
          <w:tcPr>
            <w:tcW w:w="5386" w:type="dxa"/>
            <w:gridSpan w:val="8"/>
            <w:vAlign w:val="center"/>
          </w:tcPr>
          <w:p w:rsidR="003E6AEE" w:rsidRPr="003E6AEE" w:rsidRDefault="003E6AEE" w:rsidP="003E6AEE">
            <w:pPr>
              <w:snapToGrid w:val="0"/>
              <w:spacing w:line="240" w:lineRule="atLeast"/>
              <w:ind w:firstLineChars="500" w:firstLine="1001"/>
              <w:rPr>
                <w:rFonts w:eastAsia="標楷體"/>
                <w:b/>
                <w:color w:val="FF0000"/>
                <w:sz w:val="20"/>
              </w:rPr>
            </w:pPr>
            <w:r w:rsidRPr="003E6AEE">
              <w:rPr>
                <w:rFonts w:eastAsia="標楷體" w:hint="eastAsia"/>
                <w:b/>
                <w:color w:val="FF0000"/>
                <w:sz w:val="20"/>
                <w:szCs w:val="20"/>
              </w:rPr>
              <w:t>年</w:t>
            </w:r>
            <w:r w:rsidRPr="003E6AEE">
              <w:rPr>
                <w:rFonts w:eastAsia="標楷體" w:hint="eastAsia"/>
                <w:b/>
                <w:color w:val="FF0000"/>
                <w:sz w:val="20"/>
                <w:szCs w:val="20"/>
              </w:rPr>
              <w:t xml:space="preserve">  </w:t>
            </w:r>
            <w:r w:rsidRPr="003E6AEE">
              <w:rPr>
                <w:rFonts w:eastAsia="標楷體" w:hint="eastAsia"/>
                <w:b/>
                <w:color w:val="FF0000"/>
                <w:sz w:val="20"/>
                <w:szCs w:val="20"/>
              </w:rPr>
              <w:t>月</w:t>
            </w:r>
            <w:r w:rsidRPr="003E6AEE">
              <w:rPr>
                <w:rFonts w:eastAsia="標楷體" w:hint="eastAsia"/>
                <w:b/>
                <w:color w:val="FF0000"/>
                <w:sz w:val="20"/>
                <w:szCs w:val="20"/>
              </w:rPr>
              <w:t xml:space="preserve">  </w:t>
            </w:r>
            <w:r w:rsidRPr="003E6AEE">
              <w:rPr>
                <w:rFonts w:eastAsia="標楷體" w:hint="eastAsia"/>
                <w:b/>
                <w:color w:val="FF0000"/>
                <w:sz w:val="20"/>
                <w:szCs w:val="20"/>
              </w:rPr>
              <w:t>日北市教特字第</w:t>
            </w:r>
            <w:r w:rsidRPr="003E6AEE">
              <w:rPr>
                <w:rFonts w:eastAsia="標楷體" w:hint="eastAsia"/>
                <w:b/>
                <w:color w:val="FF0000"/>
                <w:sz w:val="20"/>
                <w:szCs w:val="20"/>
              </w:rPr>
              <w:t xml:space="preserve">        </w:t>
            </w:r>
            <w:r w:rsidRPr="003E6AEE">
              <w:rPr>
                <w:rFonts w:eastAsia="標楷體" w:hint="eastAsia"/>
                <w:b/>
                <w:color w:val="FF0000"/>
                <w:sz w:val="20"/>
                <w:szCs w:val="20"/>
              </w:rPr>
              <w:t>號</w:t>
            </w:r>
            <w:r w:rsidR="009436E6">
              <w:rPr>
                <w:rFonts w:eastAsia="標楷體" w:hint="eastAsia"/>
                <w:b/>
                <w:color w:val="FF0000"/>
                <w:sz w:val="20"/>
                <w:szCs w:val="20"/>
              </w:rPr>
              <w:t>(</w:t>
            </w:r>
            <w:r w:rsidR="009436E6">
              <w:rPr>
                <w:rFonts w:eastAsia="標楷體" w:hint="eastAsia"/>
                <w:b/>
                <w:color w:val="FF0000"/>
                <w:sz w:val="20"/>
                <w:szCs w:val="20"/>
              </w:rPr>
              <w:t>無則免填</w:t>
            </w:r>
            <w:r w:rsidR="009436E6">
              <w:rPr>
                <w:rFonts w:eastAsia="標楷體" w:hint="eastAsia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3"/>
            <w:vAlign w:val="center"/>
          </w:tcPr>
          <w:p w:rsidR="003E6AEE" w:rsidRPr="003E6AEE" w:rsidRDefault="003E6AEE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3E6AEE">
              <w:rPr>
                <w:rFonts w:eastAsia="標楷體" w:hint="eastAsia"/>
                <w:b/>
                <w:color w:val="FF0000"/>
                <w:sz w:val="20"/>
              </w:rPr>
              <w:t>填寫人</w:t>
            </w:r>
          </w:p>
        </w:tc>
        <w:tc>
          <w:tcPr>
            <w:tcW w:w="892" w:type="dxa"/>
            <w:gridSpan w:val="2"/>
            <w:vMerge w:val="restart"/>
            <w:vAlign w:val="center"/>
          </w:tcPr>
          <w:p w:rsidR="003E6AEE" w:rsidRPr="00045BD6" w:rsidRDefault="003E6AEE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承辦單位</w:t>
            </w:r>
          </w:p>
          <w:p w:rsidR="003E6AEE" w:rsidRPr="00045BD6" w:rsidRDefault="003E6AEE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簽章</w:t>
            </w:r>
          </w:p>
        </w:tc>
      </w:tr>
      <w:tr w:rsidR="003E6AEE" w:rsidRPr="00045BD6" w:rsidTr="003E6AEE">
        <w:trPr>
          <w:cantSplit/>
          <w:trHeight w:val="63"/>
          <w:jc w:val="center"/>
        </w:trPr>
        <w:tc>
          <w:tcPr>
            <w:tcW w:w="532" w:type="dxa"/>
            <w:vMerge/>
            <w:vAlign w:val="center"/>
          </w:tcPr>
          <w:p w:rsidR="003E6AEE" w:rsidRPr="00045BD6" w:rsidRDefault="003E6AEE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542" w:type="dxa"/>
            <w:vMerge/>
            <w:vAlign w:val="center"/>
          </w:tcPr>
          <w:p w:rsidR="003E6AEE" w:rsidRPr="00045BD6" w:rsidRDefault="003E6AEE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hd w:val="clear" w:color="auto" w:fill="FFFFFF"/>
              </w:rPr>
            </w:pPr>
          </w:p>
        </w:tc>
        <w:tc>
          <w:tcPr>
            <w:tcW w:w="2157" w:type="dxa"/>
            <w:gridSpan w:val="2"/>
            <w:vMerge w:val="restart"/>
            <w:vAlign w:val="center"/>
          </w:tcPr>
          <w:p w:rsidR="003E6AEE" w:rsidRPr="003E6AEE" w:rsidRDefault="003E6AEE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  <w:sz w:val="20"/>
              </w:rPr>
            </w:pPr>
            <w:r w:rsidRPr="003E6AEE">
              <w:rPr>
                <w:rFonts w:eastAsia="標楷體" w:hint="eastAsia"/>
                <w:color w:val="FF0000"/>
                <w:sz w:val="20"/>
              </w:rPr>
              <w:t>資優鑑定評量工具名稱</w:t>
            </w:r>
          </w:p>
        </w:tc>
        <w:tc>
          <w:tcPr>
            <w:tcW w:w="2124" w:type="dxa"/>
            <w:gridSpan w:val="3"/>
            <w:vAlign w:val="center"/>
          </w:tcPr>
          <w:p w:rsidR="003E6AEE" w:rsidRPr="003E6AEE" w:rsidRDefault="003E6AEE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  <w:sz w:val="20"/>
              </w:rPr>
            </w:pPr>
            <w:r w:rsidRPr="003E6AEE">
              <w:rPr>
                <w:rFonts w:eastAsia="標楷體" w:hint="eastAsia"/>
                <w:color w:val="FF0000"/>
                <w:sz w:val="20"/>
              </w:rPr>
              <w:t>評</w:t>
            </w:r>
            <w:r w:rsidRPr="003E6AEE">
              <w:rPr>
                <w:rFonts w:eastAsia="標楷體" w:hint="eastAsia"/>
                <w:color w:val="FF0000"/>
                <w:sz w:val="20"/>
              </w:rPr>
              <w:t xml:space="preserve">  </w:t>
            </w:r>
            <w:r w:rsidRPr="003E6AEE">
              <w:rPr>
                <w:rFonts w:eastAsia="標楷體" w:hint="eastAsia"/>
                <w:color w:val="FF0000"/>
                <w:sz w:val="20"/>
              </w:rPr>
              <w:t>量</w:t>
            </w:r>
            <w:r w:rsidRPr="003E6AEE">
              <w:rPr>
                <w:rFonts w:eastAsia="標楷體" w:hint="eastAsia"/>
                <w:color w:val="FF0000"/>
                <w:sz w:val="20"/>
              </w:rPr>
              <w:t xml:space="preserve">  </w:t>
            </w:r>
            <w:r w:rsidRPr="003E6AEE">
              <w:rPr>
                <w:rFonts w:eastAsia="標楷體" w:hint="eastAsia"/>
                <w:color w:val="FF0000"/>
                <w:sz w:val="20"/>
              </w:rPr>
              <w:t>結</w:t>
            </w:r>
            <w:r w:rsidRPr="003E6AEE">
              <w:rPr>
                <w:rFonts w:eastAsia="標楷體" w:hint="eastAsia"/>
                <w:color w:val="FF0000"/>
                <w:sz w:val="20"/>
              </w:rPr>
              <w:t xml:space="preserve">  </w:t>
            </w:r>
            <w:r w:rsidRPr="003E6AEE">
              <w:rPr>
                <w:rFonts w:eastAsia="標楷體" w:hint="eastAsia"/>
                <w:color w:val="FF0000"/>
                <w:sz w:val="20"/>
              </w:rPr>
              <w:t>果</w:t>
            </w:r>
          </w:p>
        </w:tc>
        <w:tc>
          <w:tcPr>
            <w:tcW w:w="1986" w:type="dxa"/>
            <w:gridSpan w:val="3"/>
            <w:vMerge w:val="restart"/>
            <w:vAlign w:val="center"/>
          </w:tcPr>
          <w:p w:rsidR="003E6AEE" w:rsidRPr="003E6AEE" w:rsidRDefault="003E6AEE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3E6AEE">
              <w:rPr>
                <w:rFonts w:eastAsia="標楷體" w:hint="eastAsia"/>
                <w:color w:val="FF0000"/>
                <w:sz w:val="20"/>
              </w:rPr>
              <w:t>實施日期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3E6AEE" w:rsidRPr="003E6AEE" w:rsidRDefault="003E6AEE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3E6AEE">
              <w:rPr>
                <w:rFonts w:eastAsia="標楷體" w:hint="eastAsia"/>
                <w:color w:val="FF0000"/>
                <w:sz w:val="20"/>
              </w:rPr>
              <w:t>評量</w:t>
            </w:r>
            <w:r w:rsidRPr="003E6AEE">
              <w:rPr>
                <w:rFonts w:eastAsia="標楷體"/>
                <w:color w:val="FF0000"/>
                <w:sz w:val="20"/>
              </w:rPr>
              <w:br/>
            </w:r>
            <w:r w:rsidRPr="003E6AEE">
              <w:rPr>
                <w:rFonts w:eastAsia="標楷體" w:hint="eastAsia"/>
                <w:color w:val="FF0000"/>
                <w:sz w:val="20"/>
              </w:rPr>
              <w:t>通過標準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3E6AEE" w:rsidRPr="003E6AEE" w:rsidRDefault="003E6AEE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3E6AEE">
              <w:rPr>
                <w:rFonts w:eastAsia="標楷體" w:hint="eastAsia"/>
                <w:color w:val="FF0000"/>
                <w:sz w:val="20"/>
              </w:rPr>
              <w:t>是否通過</w:t>
            </w:r>
          </w:p>
        </w:tc>
        <w:tc>
          <w:tcPr>
            <w:tcW w:w="892" w:type="dxa"/>
            <w:gridSpan w:val="2"/>
            <w:vMerge/>
            <w:vAlign w:val="center"/>
          </w:tcPr>
          <w:p w:rsidR="003E6AEE" w:rsidRPr="00045BD6" w:rsidRDefault="003E6AEE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3B57DC" w:rsidRPr="00045BD6" w:rsidTr="003E6AEE">
        <w:trPr>
          <w:cantSplit/>
          <w:trHeight w:val="287"/>
          <w:jc w:val="center"/>
        </w:trPr>
        <w:tc>
          <w:tcPr>
            <w:tcW w:w="532" w:type="dxa"/>
            <w:vMerge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542" w:type="dxa"/>
            <w:vMerge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hd w:val="clear" w:color="auto" w:fill="FFFFFF"/>
              </w:rPr>
            </w:pPr>
          </w:p>
        </w:tc>
        <w:tc>
          <w:tcPr>
            <w:tcW w:w="2157" w:type="dxa"/>
            <w:gridSpan w:val="2"/>
            <w:vMerge/>
            <w:vAlign w:val="center"/>
          </w:tcPr>
          <w:p w:rsidR="003B57DC" w:rsidRPr="003E6AEE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vAlign w:val="center"/>
          </w:tcPr>
          <w:p w:rsidR="003B57DC" w:rsidRPr="003E6AEE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3E6AEE">
              <w:rPr>
                <w:rFonts w:eastAsia="標楷體" w:hint="eastAsia"/>
                <w:color w:val="FF0000"/>
                <w:sz w:val="20"/>
                <w:szCs w:val="20"/>
              </w:rPr>
              <w:t>原始分數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:rsidR="003B57DC" w:rsidRPr="003E6AEE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3E6AEE">
              <w:rPr>
                <w:rFonts w:eastAsia="標楷體" w:hint="eastAsia"/>
                <w:color w:val="FF0000"/>
                <w:sz w:val="20"/>
                <w:szCs w:val="20"/>
              </w:rPr>
              <w:t>標準分數</w:t>
            </w:r>
          </w:p>
          <w:p w:rsidR="003B57DC" w:rsidRPr="003E6AEE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pacing w:val="-10"/>
                <w:sz w:val="20"/>
                <w:szCs w:val="20"/>
              </w:rPr>
            </w:pPr>
            <w:r w:rsidRPr="003E6AEE">
              <w:rPr>
                <w:rFonts w:eastAsia="標楷體" w:hint="eastAsia"/>
                <w:color w:val="FF0000"/>
                <w:spacing w:val="-10"/>
                <w:sz w:val="20"/>
                <w:szCs w:val="20"/>
              </w:rPr>
              <w:t>或百分等級</w:t>
            </w:r>
          </w:p>
        </w:tc>
        <w:tc>
          <w:tcPr>
            <w:tcW w:w="1986" w:type="dxa"/>
            <w:gridSpan w:val="3"/>
            <w:vMerge/>
            <w:vAlign w:val="center"/>
          </w:tcPr>
          <w:p w:rsidR="003B57DC" w:rsidRPr="003E6AEE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3B57DC" w:rsidRPr="003E6AEE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  <w:sz w:val="18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3B57DC" w:rsidRPr="003E6AEE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892" w:type="dxa"/>
            <w:gridSpan w:val="2"/>
            <w:vMerge w:val="restart"/>
            <w:vAlign w:val="center"/>
          </w:tcPr>
          <w:p w:rsidR="003B57DC" w:rsidRPr="00045BD6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3B57DC" w:rsidRPr="00045BD6" w:rsidTr="0067037D">
        <w:trPr>
          <w:cantSplit/>
          <w:trHeight w:val="447"/>
          <w:jc w:val="center"/>
        </w:trPr>
        <w:tc>
          <w:tcPr>
            <w:tcW w:w="532" w:type="dxa"/>
            <w:vMerge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542" w:type="dxa"/>
            <w:vMerge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hd w:val="clear" w:color="auto" w:fill="FFFFFF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3B57DC" w:rsidRPr="003E6AEE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vAlign w:val="center"/>
          </w:tcPr>
          <w:p w:rsidR="003B57DC" w:rsidRPr="003E6AEE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:rsidR="003B57DC" w:rsidRPr="003E6AEE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986" w:type="dxa"/>
            <w:gridSpan w:val="3"/>
            <w:vAlign w:val="center"/>
          </w:tcPr>
          <w:p w:rsidR="003B57DC" w:rsidRPr="003E6AEE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B57DC" w:rsidRPr="003E6AEE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3E6AEE">
              <w:rPr>
                <w:rFonts w:eastAsia="標楷體" w:hint="eastAsia"/>
                <w:color w:val="FF0000"/>
                <w:sz w:val="20"/>
              </w:rPr>
              <w:t>PR97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3B57DC" w:rsidRPr="003E6AEE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  <w:sz w:val="20"/>
              </w:rPr>
            </w:pPr>
            <w:r w:rsidRPr="003E6AEE">
              <w:rPr>
                <w:rFonts w:eastAsia="標楷體"/>
                <w:color w:val="FF0000"/>
                <w:sz w:val="20"/>
              </w:rPr>
              <w:sym w:font="Webdings" w:char="F063"/>
            </w:r>
            <w:r w:rsidRPr="003E6AEE">
              <w:rPr>
                <w:rFonts w:eastAsia="標楷體"/>
                <w:color w:val="FF0000"/>
                <w:sz w:val="20"/>
              </w:rPr>
              <w:t>是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B57DC" w:rsidRPr="003E6AEE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  <w:sz w:val="20"/>
              </w:rPr>
            </w:pPr>
            <w:r w:rsidRPr="003E6AEE">
              <w:rPr>
                <w:rFonts w:eastAsia="標楷體"/>
                <w:color w:val="FF0000"/>
                <w:sz w:val="20"/>
              </w:rPr>
              <w:sym w:font="Webdings" w:char="F063"/>
            </w:r>
            <w:r w:rsidRPr="003E6AEE">
              <w:rPr>
                <w:rFonts w:eastAsia="標楷體"/>
                <w:color w:val="FF0000"/>
                <w:sz w:val="20"/>
              </w:rPr>
              <w:t>否</w:t>
            </w:r>
          </w:p>
        </w:tc>
        <w:tc>
          <w:tcPr>
            <w:tcW w:w="892" w:type="dxa"/>
            <w:gridSpan w:val="2"/>
            <w:vMerge/>
            <w:vAlign w:val="center"/>
          </w:tcPr>
          <w:p w:rsidR="003B57DC" w:rsidRPr="00045BD6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67037D" w:rsidRPr="00045BD6" w:rsidTr="0067037D">
        <w:trPr>
          <w:cantSplit/>
          <w:trHeight w:val="447"/>
          <w:jc w:val="center"/>
        </w:trPr>
        <w:tc>
          <w:tcPr>
            <w:tcW w:w="532" w:type="dxa"/>
            <w:vMerge/>
            <w:vAlign w:val="center"/>
          </w:tcPr>
          <w:p w:rsidR="0067037D" w:rsidRPr="00045BD6" w:rsidRDefault="0067037D" w:rsidP="0067037D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542" w:type="dxa"/>
            <w:vMerge/>
            <w:vAlign w:val="center"/>
          </w:tcPr>
          <w:p w:rsidR="0067037D" w:rsidRPr="00045BD6" w:rsidRDefault="0067037D" w:rsidP="0067037D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hd w:val="clear" w:color="auto" w:fill="FFFFFF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67037D" w:rsidRPr="00045BD6" w:rsidRDefault="0067037D" w:rsidP="0067037D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vAlign w:val="center"/>
          </w:tcPr>
          <w:p w:rsidR="0067037D" w:rsidRPr="00045BD6" w:rsidRDefault="0067037D" w:rsidP="0067037D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:rsidR="0067037D" w:rsidRPr="00045BD6" w:rsidRDefault="0067037D" w:rsidP="0067037D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986" w:type="dxa"/>
            <w:gridSpan w:val="3"/>
            <w:vAlign w:val="center"/>
          </w:tcPr>
          <w:p w:rsidR="0067037D" w:rsidRPr="00045BD6" w:rsidRDefault="0067037D" w:rsidP="0067037D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7037D" w:rsidRPr="003E6AEE" w:rsidRDefault="0067037D" w:rsidP="0067037D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3E6AEE">
              <w:rPr>
                <w:rFonts w:eastAsia="標楷體" w:hint="eastAsia"/>
                <w:color w:val="FF0000"/>
                <w:sz w:val="20"/>
              </w:rPr>
              <w:t>PR97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67037D" w:rsidRPr="003E6AEE" w:rsidRDefault="0067037D" w:rsidP="0067037D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  <w:sz w:val="20"/>
              </w:rPr>
            </w:pPr>
            <w:r w:rsidRPr="003E6AEE">
              <w:rPr>
                <w:rFonts w:eastAsia="標楷體"/>
                <w:color w:val="FF0000"/>
                <w:sz w:val="20"/>
              </w:rPr>
              <w:sym w:font="Webdings" w:char="F063"/>
            </w:r>
            <w:r w:rsidRPr="003E6AEE">
              <w:rPr>
                <w:rFonts w:eastAsia="標楷體"/>
                <w:color w:val="FF0000"/>
                <w:sz w:val="20"/>
              </w:rPr>
              <w:t>是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7037D" w:rsidRPr="003E6AEE" w:rsidRDefault="0067037D" w:rsidP="0067037D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  <w:sz w:val="20"/>
              </w:rPr>
            </w:pPr>
            <w:r w:rsidRPr="003E6AEE">
              <w:rPr>
                <w:rFonts w:eastAsia="標楷體"/>
                <w:color w:val="FF0000"/>
                <w:sz w:val="20"/>
              </w:rPr>
              <w:sym w:font="Webdings" w:char="F063"/>
            </w:r>
            <w:r w:rsidRPr="003E6AEE">
              <w:rPr>
                <w:rFonts w:eastAsia="標楷體"/>
                <w:color w:val="FF0000"/>
                <w:sz w:val="20"/>
              </w:rPr>
              <w:t>否</w:t>
            </w:r>
          </w:p>
        </w:tc>
        <w:tc>
          <w:tcPr>
            <w:tcW w:w="892" w:type="dxa"/>
            <w:gridSpan w:val="2"/>
            <w:vMerge/>
            <w:vAlign w:val="center"/>
          </w:tcPr>
          <w:p w:rsidR="0067037D" w:rsidRPr="00045BD6" w:rsidRDefault="0067037D" w:rsidP="0067037D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3B57DC" w:rsidRPr="00045BD6" w:rsidTr="003E6AEE">
        <w:trPr>
          <w:cantSplit/>
          <w:trHeight w:val="447"/>
          <w:jc w:val="center"/>
        </w:trPr>
        <w:tc>
          <w:tcPr>
            <w:tcW w:w="532" w:type="dxa"/>
            <w:vMerge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542" w:type="dxa"/>
            <w:vMerge w:val="restart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eastAsia="標楷體" w:hint="eastAsia"/>
                <w:color w:val="000000" w:themeColor="text1"/>
                <w:shd w:val="clear" w:color="auto" w:fill="FFFFFF"/>
              </w:rPr>
              <w:t>二</w:t>
            </w:r>
            <w:r w:rsidRPr="00045BD6">
              <w:rPr>
                <w:rFonts w:eastAsia="標楷體"/>
                <w:color w:val="000000" w:themeColor="text1"/>
                <w:shd w:val="clear" w:color="auto" w:fill="FFFFFF"/>
              </w:rPr>
              <w:t>、學業成績</w:t>
            </w:r>
          </w:p>
        </w:tc>
        <w:tc>
          <w:tcPr>
            <w:tcW w:w="2157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科目</w:t>
            </w:r>
          </w:p>
        </w:tc>
        <w:tc>
          <w:tcPr>
            <w:tcW w:w="2124" w:type="dxa"/>
            <w:gridSpan w:val="3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年級</w:t>
            </w:r>
            <w:r w:rsidRPr="00045BD6">
              <w:rPr>
                <w:rFonts w:eastAsia="標楷體" w:hint="eastAsia"/>
                <w:color w:val="000000" w:themeColor="text1"/>
                <w:sz w:val="20"/>
              </w:rPr>
              <w:t>/</w:t>
            </w:r>
            <w:r w:rsidRPr="00045BD6">
              <w:rPr>
                <w:rFonts w:eastAsia="標楷體" w:hint="eastAsia"/>
                <w:color w:val="000000" w:themeColor="text1"/>
                <w:sz w:val="20"/>
              </w:rPr>
              <w:t>學期</w:t>
            </w:r>
            <w:r w:rsidRPr="00045BD6">
              <w:rPr>
                <w:rFonts w:eastAsia="標楷體" w:hint="eastAsia"/>
                <w:color w:val="000000" w:themeColor="text1"/>
                <w:sz w:val="20"/>
              </w:rPr>
              <w:t>(</w:t>
            </w:r>
            <w:r w:rsidRPr="00045BD6">
              <w:rPr>
                <w:rFonts w:eastAsia="標楷體"/>
                <w:color w:val="000000" w:themeColor="text1"/>
                <w:sz w:val="20"/>
              </w:rPr>
              <w:t>上</w:t>
            </w:r>
            <w:r w:rsidRPr="00045BD6">
              <w:rPr>
                <w:rFonts w:eastAsia="標楷體"/>
                <w:color w:val="000000" w:themeColor="text1"/>
                <w:sz w:val="20"/>
              </w:rPr>
              <w:t>/</w:t>
            </w:r>
            <w:r w:rsidRPr="00045BD6">
              <w:rPr>
                <w:rFonts w:eastAsia="標楷體"/>
                <w:color w:val="000000" w:themeColor="text1"/>
                <w:sz w:val="20"/>
              </w:rPr>
              <w:t>下</w:t>
            </w:r>
            <w:r w:rsidRPr="00045BD6">
              <w:rPr>
                <w:rFonts w:eastAsia="標楷體" w:hint="eastAsia"/>
                <w:color w:val="000000" w:themeColor="text1"/>
                <w:sz w:val="20"/>
              </w:rPr>
              <w:t>)</w:t>
            </w:r>
          </w:p>
        </w:tc>
        <w:tc>
          <w:tcPr>
            <w:tcW w:w="1986" w:type="dxa"/>
            <w:gridSpan w:val="3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 w:hint="eastAsia"/>
                <w:color w:val="000000" w:themeColor="text1"/>
                <w:sz w:val="18"/>
                <w:szCs w:val="18"/>
              </w:rPr>
              <w:t>原始分數</w:t>
            </w:r>
          </w:p>
        </w:tc>
        <w:tc>
          <w:tcPr>
            <w:tcW w:w="1276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通過標準</w:t>
            </w:r>
          </w:p>
        </w:tc>
        <w:tc>
          <w:tcPr>
            <w:tcW w:w="1134" w:type="dxa"/>
            <w:gridSpan w:val="3"/>
            <w:vAlign w:val="center"/>
          </w:tcPr>
          <w:p w:rsidR="003B57DC" w:rsidRPr="00045BD6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是否通過</w:t>
            </w:r>
          </w:p>
        </w:tc>
        <w:tc>
          <w:tcPr>
            <w:tcW w:w="892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承辦單位</w:t>
            </w:r>
          </w:p>
          <w:p w:rsidR="003B57DC" w:rsidRPr="00045BD6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簽章</w:t>
            </w:r>
          </w:p>
        </w:tc>
      </w:tr>
      <w:tr w:rsidR="003B57DC" w:rsidRPr="00045BD6" w:rsidTr="0067037D">
        <w:trPr>
          <w:cantSplit/>
          <w:trHeight w:val="471"/>
          <w:jc w:val="center"/>
        </w:trPr>
        <w:tc>
          <w:tcPr>
            <w:tcW w:w="532" w:type="dxa"/>
            <w:vMerge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shd w:val="clear" w:color="auto" w:fill="FFFFFF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124" w:type="dxa"/>
            <w:gridSpan w:val="3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1986" w:type="dxa"/>
            <w:gridSpan w:val="3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  <w:sz w:val="20"/>
              </w:rPr>
              <w:t>是</w:t>
            </w:r>
          </w:p>
        </w:tc>
        <w:tc>
          <w:tcPr>
            <w:tcW w:w="567" w:type="dxa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  <w:sz w:val="20"/>
              </w:rPr>
              <w:t>否</w:t>
            </w:r>
          </w:p>
        </w:tc>
        <w:tc>
          <w:tcPr>
            <w:tcW w:w="892" w:type="dxa"/>
            <w:gridSpan w:val="2"/>
            <w:vMerge w:val="restart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</w:tr>
      <w:tr w:rsidR="003B57DC" w:rsidRPr="00045BD6" w:rsidTr="0067037D">
        <w:trPr>
          <w:cantSplit/>
          <w:trHeight w:val="454"/>
          <w:jc w:val="center"/>
        </w:trPr>
        <w:tc>
          <w:tcPr>
            <w:tcW w:w="532" w:type="dxa"/>
            <w:vMerge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shd w:val="clear" w:color="auto" w:fill="FFFFFF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124" w:type="dxa"/>
            <w:gridSpan w:val="3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1986" w:type="dxa"/>
            <w:gridSpan w:val="3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  <w:sz w:val="20"/>
              </w:rPr>
              <w:t>是</w:t>
            </w:r>
          </w:p>
        </w:tc>
        <w:tc>
          <w:tcPr>
            <w:tcW w:w="567" w:type="dxa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  <w:sz w:val="20"/>
              </w:rPr>
              <w:t>否</w:t>
            </w:r>
          </w:p>
        </w:tc>
        <w:tc>
          <w:tcPr>
            <w:tcW w:w="892" w:type="dxa"/>
            <w:gridSpan w:val="2"/>
            <w:vMerge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</w:tr>
      <w:tr w:rsidR="003B57DC" w:rsidRPr="00045BD6" w:rsidTr="003E6AEE">
        <w:trPr>
          <w:cantSplit/>
          <w:trHeight w:val="569"/>
          <w:jc w:val="center"/>
        </w:trPr>
        <w:tc>
          <w:tcPr>
            <w:tcW w:w="532" w:type="dxa"/>
            <w:vMerge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 w:val="restart"/>
            <w:shd w:val="clear" w:color="auto" w:fill="FFFFFF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三</w:t>
            </w:r>
            <w:r w:rsidRPr="00045BD6">
              <w:rPr>
                <w:rFonts w:eastAsia="標楷體"/>
                <w:color w:val="000000" w:themeColor="text1"/>
              </w:rPr>
              <w:t>、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檢定測驗</w:t>
            </w:r>
          </w:p>
        </w:tc>
        <w:tc>
          <w:tcPr>
            <w:tcW w:w="2157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測驗名稱</w:t>
            </w:r>
          </w:p>
        </w:tc>
        <w:tc>
          <w:tcPr>
            <w:tcW w:w="2124" w:type="dxa"/>
            <w:gridSpan w:val="3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實施日期</w:t>
            </w:r>
          </w:p>
        </w:tc>
        <w:tc>
          <w:tcPr>
            <w:tcW w:w="1986" w:type="dxa"/>
            <w:gridSpan w:val="3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原始分數</w:t>
            </w:r>
          </w:p>
        </w:tc>
        <w:tc>
          <w:tcPr>
            <w:tcW w:w="1276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通過標準</w:t>
            </w:r>
          </w:p>
        </w:tc>
        <w:tc>
          <w:tcPr>
            <w:tcW w:w="1134" w:type="dxa"/>
            <w:gridSpan w:val="3"/>
            <w:vAlign w:val="center"/>
          </w:tcPr>
          <w:p w:rsidR="003B57DC" w:rsidRPr="00045BD6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是否通過</w:t>
            </w:r>
          </w:p>
        </w:tc>
        <w:tc>
          <w:tcPr>
            <w:tcW w:w="892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承辦單位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簽章</w:t>
            </w:r>
          </w:p>
        </w:tc>
      </w:tr>
      <w:tr w:rsidR="003B57DC" w:rsidRPr="00045BD6" w:rsidTr="0067037D">
        <w:trPr>
          <w:cantSplit/>
          <w:trHeight w:val="454"/>
          <w:jc w:val="center"/>
        </w:trPr>
        <w:tc>
          <w:tcPr>
            <w:tcW w:w="532" w:type="dxa"/>
            <w:vMerge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shd w:val="clear" w:color="auto" w:fill="FFFFFF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124" w:type="dxa"/>
            <w:gridSpan w:val="3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1986" w:type="dxa"/>
            <w:gridSpan w:val="3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  <w:sz w:val="20"/>
              </w:rPr>
              <w:t>是</w:t>
            </w:r>
          </w:p>
        </w:tc>
        <w:tc>
          <w:tcPr>
            <w:tcW w:w="567" w:type="dxa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  <w:sz w:val="20"/>
              </w:rPr>
              <w:t>否</w:t>
            </w:r>
          </w:p>
        </w:tc>
        <w:tc>
          <w:tcPr>
            <w:tcW w:w="892" w:type="dxa"/>
            <w:gridSpan w:val="2"/>
            <w:vMerge w:val="restart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</w:tr>
      <w:tr w:rsidR="003B57DC" w:rsidRPr="00045BD6" w:rsidTr="0067037D">
        <w:trPr>
          <w:cantSplit/>
          <w:trHeight w:val="454"/>
          <w:jc w:val="center"/>
        </w:trPr>
        <w:tc>
          <w:tcPr>
            <w:tcW w:w="532" w:type="dxa"/>
            <w:vMerge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shd w:val="clear" w:color="auto" w:fill="FFFFFF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124" w:type="dxa"/>
            <w:gridSpan w:val="3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1986" w:type="dxa"/>
            <w:gridSpan w:val="3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  <w:sz w:val="20"/>
              </w:rPr>
              <w:t>是</w:t>
            </w:r>
          </w:p>
        </w:tc>
        <w:tc>
          <w:tcPr>
            <w:tcW w:w="567" w:type="dxa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  <w:sz w:val="20"/>
              </w:rPr>
              <w:t>否</w:t>
            </w:r>
          </w:p>
        </w:tc>
        <w:tc>
          <w:tcPr>
            <w:tcW w:w="892" w:type="dxa"/>
            <w:gridSpan w:val="2"/>
            <w:vMerge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</w:tr>
      <w:tr w:rsidR="003B57DC" w:rsidRPr="00045BD6" w:rsidTr="003E6AEE">
        <w:trPr>
          <w:cantSplit/>
          <w:trHeight w:val="540"/>
          <w:jc w:val="center"/>
        </w:trPr>
        <w:tc>
          <w:tcPr>
            <w:tcW w:w="532" w:type="dxa"/>
            <w:vMerge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 w:val="restart"/>
            <w:shd w:val="clear" w:color="auto" w:fill="FFFFFF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四</w:t>
            </w:r>
            <w:r w:rsidRPr="00045BD6">
              <w:rPr>
                <w:rFonts w:eastAsia="標楷體" w:hint="eastAsia"/>
                <w:color w:val="000000" w:themeColor="text1"/>
              </w:rPr>
              <w:t>、競賽表現</w:t>
            </w:r>
          </w:p>
        </w:tc>
        <w:tc>
          <w:tcPr>
            <w:tcW w:w="2157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 w:hint="eastAsia"/>
                <w:color w:val="000000" w:themeColor="text1"/>
                <w:sz w:val="20"/>
              </w:rPr>
              <w:t>競賽</w:t>
            </w:r>
            <w:r w:rsidRPr="00045BD6">
              <w:rPr>
                <w:rFonts w:eastAsia="標楷體"/>
                <w:color w:val="000000" w:themeColor="text1"/>
                <w:sz w:val="20"/>
              </w:rPr>
              <w:t>名稱</w:t>
            </w:r>
          </w:p>
        </w:tc>
        <w:tc>
          <w:tcPr>
            <w:tcW w:w="2124" w:type="dxa"/>
            <w:gridSpan w:val="3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 w:hint="eastAsia"/>
                <w:color w:val="000000" w:themeColor="text1"/>
                <w:sz w:val="20"/>
              </w:rPr>
              <w:t>實施</w:t>
            </w:r>
            <w:r w:rsidRPr="00045BD6">
              <w:rPr>
                <w:rFonts w:eastAsia="標楷體"/>
                <w:color w:val="000000" w:themeColor="text1"/>
                <w:sz w:val="20"/>
              </w:rPr>
              <w:t>日期</w:t>
            </w:r>
          </w:p>
        </w:tc>
        <w:tc>
          <w:tcPr>
            <w:tcW w:w="1986" w:type="dxa"/>
            <w:gridSpan w:val="3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 w:hint="eastAsia"/>
                <w:color w:val="000000" w:themeColor="text1"/>
                <w:sz w:val="20"/>
              </w:rPr>
              <w:t>競賽表現</w:t>
            </w:r>
          </w:p>
        </w:tc>
        <w:tc>
          <w:tcPr>
            <w:tcW w:w="1276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通過標準</w:t>
            </w:r>
          </w:p>
        </w:tc>
        <w:tc>
          <w:tcPr>
            <w:tcW w:w="1134" w:type="dxa"/>
            <w:gridSpan w:val="3"/>
            <w:vAlign w:val="center"/>
          </w:tcPr>
          <w:p w:rsidR="003B57DC" w:rsidRPr="00045BD6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是否通過</w:t>
            </w:r>
          </w:p>
        </w:tc>
        <w:tc>
          <w:tcPr>
            <w:tcW w:w="892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承辦單位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簽章</w:t>
            </w:r>
          </w:p>
        </w:tc>
      </w:tr>
      <w:tr w:rsidR="003B57DC" w:rsidRPr="00045BD6" w:rsidTr="0067037D">
        <w:trPr>
          <w:cantSplit/>
          <w:trHeight w:val="454"/>
          <w:jc w:val="center"/>
        </w:trPr>
        <w:tc>
          <w:tcPr>
            <w:tcW w:w="532" w:type="dxa"/>
            <w:vMerge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shd w:val="clear" w:color="auto" w:fill="FFFFFF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124" w:type="dxa"/>
            <w:gridSpan w:val="3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1986" w:type="dxa"/>
            <w:gridSpan w:val="3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  <w:sz w:val="20"/>
              </w:rPr>
              <w:t>是</w:t>
            </w:r>
          </w:p>
        </w:tc>
        <w:tc>
          <w:tcPr>
            <w:tcW w:w="567" w:type="dxa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  <w:sz w:val="20"/>
              </w:rPr>
              <w:t>否</w:t>
            </w:r>
          </w:p>
        </w:tc>
        <w:tc>
          <w:tcPr>
            <w:tcW w:w="892" w:type="dxa"/>
            <w:gridSpan w:val="2"/>
            <w:vMerge w:val="restart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</w:tr>
      <w:tr w:rsidR="003B57DC" w:rsidRPr="00045BD6" w:rsidTr="0067037D">
        <w:trPr>
          <w:cantSplit/>
          <w:trHeight w:val="454"/>
          <w:jc w:val="center"/>
        </w:trPr>
        <w:tc>
          <w:tcPr>
            <w:tcW w:w="532" w:type="dxa"/>
            <w:vMerge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shd w:val="clear" w:color="auto" w:fill="FFFFFF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124" w:type="dxa"/>
            <w:gridSpan w:val="3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1986" w:type="dxa"/>
            <w:gridSpan w:val="3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  <w:sz w:val="20"/>
              </w:rPr>
              <w:t>是</w:t>
            </w:r>
          </w:p>
        </w:tc>
        <w:tc>
          <w:tcPr>
            <w:tcW w:w="567" w:type="dxa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  <w:sz w:val="20"/>
              </w:rPr>
              <w:t>否</w:t>
            </w:r>
          </w:p>
        </w:tc>
        <w:tc>
          <w:tcPr>
            <w:tcW w:w="892" w:type="dxa"/>
            <w:gridSpan w:val="2"/>
            <w:vMerge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</w:tr>
      <w:tr w:rsidR="003B57DC" w:rsidRPr="00045BD6" w:rsidTr="003E6AEE">
        <w:trPr>
          <w:cantSplit/>
          <w:trHeight w:val="133"/>
          <w:jc w:val="center"/>
        </w:trPr>
        <w:tc>
          <w:tcPr>
            <w:tcW w:w="532" w:type="dxa"/>
            <w:vMerge w:val="restart"/>
            <w:tcBorders>
              <w:top w:val="single" w:sz="4" w:space="0" w:color="auto"/>
            </w:tcBorders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lastRenderedPageBreak/>
              <w:t>參、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t>鑑定評量資料</w:t>
            </w:r>
          </w:p>
        </w:tc>
        <w:tc>
          <w:tcPr>
            <w:tcW w:w="542" w:type="dxa"/>
            <w:vMerge w:val="restart"/>
            <w:textDirection w:val="tbRlV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一、學業成就測驗</w:t>
            </w:r>
          </w:p>
        </w:tc>
        <w:tc>
          <w:tcPr>
            <w:tcW w:w="843" w:type="dxa"/>
            <w:vAlign w:val="center"/>
          </w:tcPr>
          <w:p w:rsidR="003B57DC" w:rsidRPr="00045BD6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科目</w:t>
            </w:r>
          </w:p>
        </w:tc>
        <w:tc>
          <w:tcPr>
            <w:tcW w:w="1314" w:type="dxa"/>
            <w:vAlign w:val="center"/>
          </w:tcPr>
          <w:p w:rsidR="003B57DC" w:rsidRPr="00045BD6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評量工具名稱</w:t>
            </w:r>
          </w:p>
        </w:tc>
        <w:tc>
          <w:tcPr>
            <w:tcW w:w="2124" w:type="dxa"/>
            <w:gridSpan w:val="3"/>
            <w:vAlign w:val="center"/>
          </w:tcPr>
          <w:p w:rsidR="003B57DC" w:rsidRPr="00045BD6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實施日期</w:t>
            </w:r>
          </w:p>
        </w:tc>
        <w:tc>
          <w:tcPr>
            <w:tcW w:w="387" w:type="dxa"/>
            <w:vAlign w:val="center"/>
          </w:tcPr>
          <w:p w:rsidR="003B57DC" w:rsidRPr="00045BD6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pacing w:val="-12"/>
                <w:sz w:val="20"/>
              </w:rPr>
            </w:pPr>
            <w:r w:rsidRPr="00045BD6">
              <w:rPr>
                <w:rFonts w:eastAsia="標楷體"/>
                <w:color w:val="000000" w:themeColor="text1"/>
                <w:spacing w:val="-12"/>
                <w:sz w:val="20"/>
              </w:rPr>
              <w:t>參照</w:t>
            </w:r>
          </w:p>
          <w:p w:rsidR="003B57DC" w:rsidRPr="00045BD6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pacing w:val="-12"/>
                <w:sz w:val="20"/>
              </w:rPr>
            </w:pPr>
            <w:r w:rsidRPr="00045BD6">
              <w:rPr>
                <w:rFonts w:eastAsia="標楷體"/>
                <w:color w:val="000000" w:themeColor="text1"/>
                <w:spacing w:val="-12"/>
                <w:sz w:val="20"/>
              </w:rPr>
              <w:t>年級</w:t>
            </w:r>
          </w:p>
        </w:tc>
        <w:tc>
          <w:tcPr>
            <w:tcW w:w="1599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pacing w:val="-12"/>
                <w:sz w:val="20"/>
              </w:rPr>
              <w:t>原始分數</w:t>
            </w:r>
          </w:p>
        </w:tc>
        <w:tc>
          <w:tcPr>
            <w:tcW w:w="1276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通過標準</w:t>
            </w:r>
          </w:p>
        </w:tc>
        <w:tc>
          <w:tcPr>
            <w:tcW w:w="1134" w:type="dxa"/>
            <w:gridSpan w:val="3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是否通過</w:t>
            </w:r>
          </w:p>
        </w:tc>
        <w:tc>
          <w:tcPr>
            <w:tcW w:w="892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承辦單位</w:t>
            </w:r>
          </w:p>
          <w:p w:rsidR="003B57DC" w:rsidRPr="00045BD6" w:rsidRDefault="003B57DC" w:rsidP="003B57D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簽章</w:t>
            </w:r>
          </w:p>
        </w:tc>
      </w:tr>
      <w:tr w:rsidR="003B57DC" w:rsidRPr="00045BD6" w:rsidTr="0067037D">
        <w:trPr>
          <w:cantSplit/>
          <w:trHeight w:val="411"/>
          <w:jc w:val="center"/>
        </w:trPr>
        <w:tc>
          <w:tcPr>
            <w:tcW w:w="532" w:type="dxa"/>
            <w:vMerge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843" w:type="dxa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14" w:type="dxa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24" w:type="dxa"/>
            <w:gridSpan w:val="3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87" w:type="dxa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  <w:sz w:val="20"/>
              </w:rPr>
              <w:t>是</w:t>
            </w:r>
          </w:p>
        </w:tc>
        <w:tc>
          <w:tcPr>
            <w:tcW w:w="567" w:type="dxa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  <w:sz w:val="20"/>
              </w:rPr>
              <w:t>否</w:t>
            </w:r>
          </w:p>
        </w:tc>
        <w:tc>
          <w:tcPr>
            <w:tcW w:w="892" w:type="dxa"/>
            <w:gridSpan w:val="2"/>
            <w:vMerge w:val="restart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3B57DC" w:rsidRPr="00045BD6" w:rsidTr="0067037D">
        <w:trPr>
          <w:cantSplit/>
          <w:trHeight w:val="431"/>
          <w:jc w:val="center"/>
        </w:trPr>
        <w:tc>
          <w:tcPr>
            <w:tcW w:w="532" w:type="dxa"/>
            <w:vMerge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843" w:type="dxa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14" w:type="dxa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24" w:type="dxa"/>
            <w:gridSpan w:val="3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87" w:type="dxa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  <w:sz w:val="20"/>
              </w:rPr>
              <w:t>是</w:t>
            </w:r>
          </w:p>
        </w:tc>
        <w:tc>
          <w:tcPr>
            <w:tcW w:w="567" w:type="dxa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  <w:sz w:val="20"/>
              </w:rPr>
              <w:t>否</w:t>
            </w:r>
          </w:p>
        </w:tc>
        <w:tc>
          <w:tcPr>
            <w:tcW w:w="892" w:type="dxa"/>
            <w:gridSpan w:val="2"/>
            <w:vMerge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3B57DC" w:rsidRPr="00045BD6" w:rsidTr="003E6AEE">
        <w:trPr>
          <w:cantSplit/>
          <w:trHeight w:val="951"/>
          <w:jc w:val="center"/>
        </w:trPr>
        <w:tc>
          <w:tcPr>
            <w:tcW w:w="532" w:type="dxa"/>
            <w:vMerge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2" w:space="0" w:color="auto"/>
            </w:tcBorders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626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  <w:sz w:val="22"/>
              </w:rPr>
              <w:t>標準分數之平均數</w:t>
            </w:r>
            <w:r w:rsidRPr="00045BD6">
              <w:rPr>
                <w:rFonts w:eastAsia="標楷體"/>
                <w:color w:val="000000" w:themeColor="text1"/>
                <w:sz w:val="22"/>
              </w:rPr>
              <w:t>(</w:t>
            </w:r>
            <w:r w:rsidRPr="00045BD6">
              <w:rPr>
                <w:rFonts w:eastAsia="標楷體"/>
                <w:color w:val="000000" w:themeColor="text1"/>
                <w:sz w:val="22"/>
              </w:rPr>
              <w:t>申請全部學科跳級者</w:t>
            </w:r>
            <w:r w:rsidRPr="00045BD6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241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89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3B57DC" w:rsidRPr="00045BD6" w:rsidTr="003E6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cantSplit/>
          <w:trHeight w:val="1229"/>
          <w:jc w:val="center"/>
        </w:trPr>
        <w:tc>
          <w:tcPr>
            <w:tcW w:w="532" w:type="dxa"/>
            <w:vMerge w:val="restart"/>
            <w:tcBorders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t>參、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t>鑑定評量資料</w:t>
            </w:r>
            <w:r w:rsidRPr="00045BD6">
              <w:rPr>
                <w:rFonts w:eastAsia="標楷體"/>
                <w:color w:val="000000" w:themeColor="text1"/>
                <w:sz w:val="28"/>
              </w:rPr>
              <w:t>(</w:t>
            </w:r>
            <w:r w:rsidRPr="00045BD6">
              <w:rPr>
                <w:rFonts w:eastAsia="標楷體"/>
                <w:color w:val="000000" w:themeColor="text1"/>
                <w:sz w:val="28"/>
              </w:rPr>
              <w:t>續</w:t>
            </w:r>
            <w:r w:rsidRPr="00045BD6">
              <w:rPr>
                <w:rFonts w:eastAsia="標楷體"/>
                <w:color w:val="000000" w:themeColor="text1"/>
                <w:sz w:val="28"/>
              </w:rPr>
              <w:t>)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二、教師觀察紀錄</w:t>
            </w:r>
          </w:p>
        </w:tc>
        <w:tc>
          <w:tcPr>
            <w:tcW w:w="9539" w:type="dxa"/>
            <w:gridSpan w:val="1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thickThinSmallGap" w:sz="12" w:space="0" w:color="auto"/>
            </w:tcBorders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（含特殊學習表現、學科或領域學藝競賽成績、教師觀察評語及建議等具體事項）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 xml:space="preserve">                                       </w:t>
            </w:r>
            <w:r w:rsidRPr="00045BD6">
              <w:rPr>
                <w:rFonts w:eastAsia="標楷體"/>
                <w:color w:val="000000" w:themeColor="text1"/>
                <w:sz w:val="20"/>
              </w:rPr>
              <w:t>填寫人：</w:t>
            </w:r>
            <w:r w:rsidRPr="00045BD6">
              <w:rPr>
                <w:rFonts w:eastAsia="標楷體"/>
                <w:color w:val="000000" w:themeColor="text1"/>
                <w:sz w:val="20"/>
              </w:rPr>
              <w:t xml:space="preserve">            </w:t>
            </w:r>
            <w:r w:rsidRPr="00045BD6">
              <w:rPr>
                <w:rFonts w:eastAsia="標楷體"/>
                <w:color w:val="000000" w:themeColor="text1"/>
                <w:sz w:val="20"/>
              </w:rPr>
              <w:t>職稱：</w:t>
            </w:r>
            <w:r w:rsidRPr="00045BD6">
              <w:rPr>
                <w:rFonts w:eastAsia="標楷體"/>
                <w:color w:val="000000" w:themeColor="text1"/>
                <w:sz w:val="20"/>
              </w:rPr>
              <w:t xml:space="preserve">             </w:t>
            </w:r>
            <w:r w:rsidRPr="00045BD6">
              <w:rPr>
                <w:rFonts w:eastAsia="標楷體"/>
                <w:color w:val="000000" w:themeColor="text1"/>
                <w:sz w:val="20"/>
              </w:rPr>
              <w:t>日期：</w:t>
            </w:r>
          </w:p>
        </w:tc>
      </w:tr>
      <w:tr w:rsidR="003B57DC" w:rsidRPr="00045BD6" w:rsidTr="003E6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cantSplit/>
          <w:trHeight w:val="340"/>
          <w:jc w:val="center"/>
        </w:trPr>
        <w:tc>
          <w:tcPr>
            <w:tcW w:w="532" w:type="dxa"/>
            <w:vMerge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三、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家長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觀察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紀錄</w:t>
            </w:r>
          </w:p>
        </w:tc>
        <w:tc>
          <w:tcPr>
            <w:tcW w:w="9539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12" w:space="0" w:color="auto"/>
            </w:tcBorders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（含家居生活情形、學習狀況、親子互動情形、家長管教態度等具體事項）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  <w:p w:rsidR="003B57DC" w:rsidRPr="00045BD6" w:rsidRDefault="003B57DC" w:rsidP="003B57DC">
            <w:pPr>
              <w:snapToGrid w:val="0"/>
              <w:spacing w:line="240" w:lineRule="atLeast"/>
              <w:ind w:firstLine="3900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填寫人：</w:t>
            </w:r>
            <w:r w:rsidRPr="00045BD6">
              <w:rPr>
                <w:rFonts w:eastAsia="標楷體"/>
                <w:color w:val="000000" w:themeColor="text1"/>
                <w:sz w:val="20"/>
              </w:rPr>
              <w:t xml:space="preserve">            </w:t>
            </w:r>
            <w:r w:rsidRPr="00045BD6">
              <w:rPr>
                <w:rFonts w:eastAsia="標楷體"/>
                <w:color w:val="000000" w:themeColor="text1"/>
                <w:sz w:val="20"/>
              </w:rPr>
              <w:t>職稱：</w:t>
            </w:r>
            <w:r w:rsidRPr="00045BD6">
              <w:rPr>
                <w:rFonts w:eastAsia="標楷體"/>
                <w:color w:val="000000" w:themeColor="text1"/>
                <w:sz w:val="20"/>
              </w:rPr>
              <w:t xml:space="preserve">             </w:t>
            </w:r>
            <w:r w:rsidRPr="00045BD6">
              <w:rPr>
                <w:rFonts w:eastAsia="標楷體"/>
                <w:color w:val="000000" w:themeColor="text1"/>
                <w:sz w:val="20"/>
              </w:rPr>
              <w:t>日期：</w:t>
            </w:r>
          </w:p>
        </w:tc>
      </w:tr>
      <w:tr w:rsidR="003B57DC" w:rsidRPr="00045BD6" w:rsidTr="003E6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cantSplit/>
          <w:trHeight w:val="340"/>
          <w:jc w:val="center"/>
        </w:trPr>
        <w:tc>
          <w:tcPr>
            <w:tcW w:w="532" w:type="dxa"/>
            <w:vMerge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四、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社會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適應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評量</w:t>
            </w:r>
          </w:p>
        </w:tc>
        <w:tc>
          <w:tcPr>
            <w:tcW w:w="9539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12" w:space="0" w:color="auto"/>
            </w:tcBorders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（含與同儕團體互動情形、適應新情境之能力、壓力調適能力、自我管理能力等具體事項）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  <w:p w:rsidR="003B57DC" w:rsidRPr="00045BD6" w:rsidRDefault="003B57DC" w:rsidP="003B57DC">
            <w:pPr>
              <w:snapToGrid w:val="0"/>
              <w:spacing w:line="240" w:lineRule="atLeast"/>
              <w:ind w:firstLine="3900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填寫人：</w:t>
            </w:r>
            <w:r w:rsidRPr="00045BD6">
              <w:rPr>
                <w:rFonts w:eastAsia="標楷體"/>
                <w:color w:val="000000" w:themeColor="text1"/>
                <w:sz w:val="20"/>
              </w:rPr>
              <w:t xml:space="preserve">            </w:t>
            </w:r>
            <w:r w:rsidRPr="00045BD6">
              <w:rPr>
                <w:rFonts w:eastAsia="標楷體"/>
                <w:color w:val="000000" w:themeColor="text1"/>
                <w:sz w:val="20"/>
              </w:rPr>
              <w:t>職稱：</w:t>
            </w:r>
            <w:r w:rsidRPr="00045BD6">
              <w:rPr>
                <w:rFonts w:eastAsia="標楷體"/>
                <w:color w:val="000000" w:themeColor="text1"/>
                <w:sz w:val="20"/>
              </w:rPr>
              <w:t xml:space="preserve">             </w:t>
            </w:r>
            <w:r w:rsidRPr="00045BD6">
              <w:rPr>
                <w:rFonts w:eastAsia="標楷體"/>
                <w:color w:val="000000" w:themeColor="text1"/>
                <w:sz w:val="20"/>
              </w:rPr>
              <w:t>日期：</w:t>
            </w:r>
          </w:p>
        </w:tc>
      </w:tr>
      <w:tr w:rsidR="003B57DC" w:rsidRPr="00045BD6" w:rsidTr="003E6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cantSplit/>
          <w:trHeight w:val="1205"/>
          <w:jc w:val="center"/>
        </w:trPr>
        <w:tc>
          <w:tcPr>
            <w:tcW w:w="532" w:type="dxa"/>
            <w:vMerge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五、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特殊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表現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紀錄</w:t>
            </w:r>
          </w:p>
        </w:tc>
        <w:tc>
          <w:tcPr>
            <w:tcW w:w="9539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12" w:space="0" w:color="auto"/>
            </w:tcBorders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（含參加國際性或全國性有關競賽或展覽活動、學術研究機構長期輔導或獨立研究成果之表現等具體事項，無可免填）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  <w:p w:rsidR="003B57DC" w:rsidRPr="00045BD6" w:rsidRDefault="003B57DC" w:rsidP="003B57DC">
            <w:pPr>
              <w:snapToGrid w:val="0"/>
              <w:spacing w:line="240" w:lineRule="atLeast"/>
              <w:ind w:left="3934" w:hanging="32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填寫人：</w:t>
            </w:r>
            <w:r w:rsidRPr="00045BD6">
              <w:rPr>
                <w:rFonts w:eastAsia="標楷體"/>
                <w:color w:val="000000" w:themeColor="text1"/>
                <w:sz w:val="20"/>
              </w:rPr>
              <w:t xml:space="preserve">            </w:t>
            </w:r>
            <w:r w:rsidRPr="00045BD6">
              <w:rPr>
                <w:rFonts w:eastAsia="標楷體"/>
                <w:color w:val="000000" w:themeColor="text1"/>
                <w:sz w:val="20"/>
              </w:rPr>
              <w:t>職稱：</w:t>
            </w:r>
            <w:r w:rsidRPr="00045BD6">
              <w:rPr>
                <w:rFonts w:eastAsia="標楷體"/>
                <w:color w:val="000000" w:themeColor="text1"/>
                <w:sz w:val="20"/>
              </w:rPr>
              <w:t xml:space="preserve">             </w:t>
            </w:r>
            <w:r w:rsidRPr="00045BD6">
              <w:rPr>
                <w:rFonts w:eastAsia="標楷體"/>
                <w:color w:val="000000" w:themeColor="text1"/>
                <w:sz w:val="20"/>
              </w:rPr>
              <w:t>日期：</w:t>
            </w:r>
          </w:p>
        </w:tc>
      </w:tr>
      <w:tr w:rsidR="003B57DC" w:rsidRPr="00045BD6" w:rsidTr="003E6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cantSplit/>
          <w:trHeight w:val="1757"/>
          <w:jc w:val="center"/>
        </w:trPr>
        <w:tc>
          <w:tcPr>
            <w:tcW w:w="532" w:type="dxa"/>
            <w:vMerge w:val="restart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t>肆、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t>教育安置與學習輔導構想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一、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教育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安置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方式</w:t>
            </w:r>
          </w:p>
        </w:tc>
        <w:tc>
          <w:tcPr>
            <w:tcW w:w="9539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12" w:space="0" w:color="auto"/>
            </w:tcBorders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 xml:space="preserve">                            </w:t>
            </w:r>
            <w:r w:rsidRPr="00045BD6">
              <w:rPr>
                <w:rFonts w:eastAsia="標楷體"/>
                <w:color w:val="000000" w:themeColor="text1"/>
                <w:sz w:val="20"/>
              </w:rPr>
              <w:t>填寫人：</w:t>
            </w:r>
            <w:r w:rsidRPr="00045BD6">
              <w:rPr>
                <w:rFonts w:eastAsia="標楷體"/>
                <w:color w:val="000000" w:themeColor="text1"/>
                <w:sz w:val="20"/>
              </w:rPr>
              <w:t xml:space="preserve">            </w:t>
            </w:r>
            <w:r w:rsidRPr="00045BD6">
              <w:rPr>
                <w:rFonts w:eastAsia="標楷體"/>
                <w:color w:val="000000" w:themeColor="text1"/>
                <w:sz w:val="20"/>
              </w:rPr>
              <w:t>職稱：</w:t>
            </w:r>
            <w:r w:rsidRPr="00045BD6">
              <w:rPr>
                <w:rFonts w:eastAsia="標楷體"/>
                <w:color w:val="000000" w:themeColor="text1"/>
                <w:sz w:val="20"/>
              </w:rPr>
              <w:t xml:space="preserve">             </w:t>
            </w:r>
            <w:r w:rsidRPr="00045BD6">
              <w:rPr>
                <w:rFonts w:eastAsia="標楷體"/>
                <w:color w:val="000000" w:themeColor="text1"/>
                <w:sz w:val="20"/>
              </w:rPr>
              <w:t>日期：</w:t>
            </w:r>
          </w:p>
        </w:tc>
      </w:tr>
      <w:tr w:rsidR="003B57DC" w:rsidRPr="00045BD6" w:rsidTr="003E6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cantSplit/>
          <w:trHeight w:val="2210"/>
          <w:jc w:val="center"/>
        </w:trPr>
        <w:tc>
          <w:tcPr>
            <w:tcW w:w="532" w:type="dxa"/>
            <w:vMerge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二、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學習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輔導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構想</w:t>
            </w:r>
          </w:p>
        </w:tc>
        <w:tc>
          <w:tcPr>
            <w:tcW w:w="9539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12" w:space="0" w:color="auto"/>
            </w:tcBorders>
            <w:vAlign w:val="center"/>
          </w:tcPr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（含長期教育目標、學習方式、課程調整或授課鐘點支付情形等）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  <w:p w:rsidR="003B57DC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  <w:p w:rsidR="003E6AEE" w:rsidRDefault="003E6AEE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  <w:p w:rsidR="003E6AEE" w:rsidRDefault="003E6AEE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  <w:p w:rsidR="003E6AEE" w:rsidRDefault="003E6AEE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  <w:p w:rsidR="003E6AEE" w:rsidRPr="00045BD6" w:rsidRDefault="003E6AEE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  <w:p w:rsidR="003B57DC" w:rsidRPr="00045BD6" w:rsidRDefault="003B57DC" w:rsidP="003E6AEE">
            <w:pPr>
              <w:snapToGrid w:val="0"/>
              <w:spacing w:line="240" w:lineRule="atLeast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 xml:space="preserve">    </w:t>
            </w:r>
          </w:p>
          <w:p w:rsidR="003B57DC" w:rsidRPr="00045BD6" w:rsidRDefault="003B57DC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 xml:space="preserve">                                       </w:t>
            </w:r>
            <w:r w:rsidRPr="00045BD6">
              <w:rPr>
                <w:rFonts w:eastAsia="標楷體"/>
                <w:color w:val="000000" w:themeColor="text1"/>
                <w:sz w:val="20"/>
              </w:rPr>
              <w:t>填寫人：</w:t>
            </w:r>
            <w:r w:rsidRPr="00045BD6">
              <w:rPr>
                <w:rFonts w:eastAsia="標楷體"/>
                <w:color w:val="000000" w:themeColor="text1"/>
                <w:sz w:val="20"/>
              </w:rPr>
              <w:t xml:space="preserve">            </w:t>
            </w:r>
            <w:r w:rsidRPr="00045BD6">
              <w:rPr>
                <w:rFonts w:eastAsia="標楷體"/>
                <w:color w:val="000000" w:themeColor="text1"/>
                <w:sz w:val="20"/>
              </w:rPr>
              <w:t>職稱：</w:t>
            </w:r>
            <w:r w:rsidRPr="00045BD6">
              <w:rPr>
                <w:rFonts w:eastAsia="標楷體"/>
                <w:color w:val="000000" w:themeColor="text1"/>
                <w:sz w:val="20"/>
              </w:rPr>
              <w:t xml:space="preserve">             </w:t>
            </w:r>
            <w:r w:rsidRPr="00045BD6">
              <w:rPr>
                <w:rFonts w:eastAsia="標楷體"/>
                <w:color w:val="000000" w:themeColor="text1"/>
                <w:sz w:val="20"/>
              </w:rPr>
              <w:t>日期：</w:t>
            </w:r>
          </w:p>
        </w:tc>
      </w:tr>
    </w:tbl>
    <w:p w:rsidR="0004724B" w:rsidRDefault="0004724B">
      <w:r>
        <w:br w:type="page"/>
      </w:r>
    </w:p>
    <w:tbl>
      <w:tblPr>
        <w:tblW w:w="10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1926"/>
        <w:gridCol w:w="672"/>
        <w:gridCol w:w="48"/>
        <w:gridCol w:w="720"/>
        <w:gridCol w:w="2412"/>
        <w:gridCol w:w="1417"/>
        <w:gridCol w:w="964"/>
        <w:gridCol w:w="961"/>
        <w:gridCol w:w="961"/>
      </w:tblGrid>
      <w:tr w:rsidR="0004724B" w:rsidRPr="00045BD6" w:rsidTr="0004724B">
        <w:trPr>
          <w:cantSplit/>
          <w:trHeight w:val="267"/>
          <w:jc w:val="center"/>
        </w:trPr>
        <w:tc>
          <w:tcPr>
            <w:tcW w:w="532" w:type="dxa"/>
            <w:vMerge w:val="restart"/>
            <w:tcBorders>
              <w:top w:val="single" w:sz="2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:rsidR="0004724B" w:rsidRPr="00045BD6" w:rsidRDefault="0004724B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lastRenderedPageBreak/>
              <w:t>伍</w:t>
            </w:r>
          </w:p>
          <w:p w:rsidR="0004724B" w:rsidRPr="00045BD6" w:rsidRDefault="0004724B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t>、</w:t>
            </w:r>
          </w:p>
          <w:p w:rsidR="0004724B" w:rsidRPr="00045BD6" w:rsidRDefault="0004724B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t>鑑</w:t>
            </w:r>
          </w:p>
          <w:p w:rsidR="0004724B" w:rsidRPr="00045BD6" w:rsidRDefault="0004724B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t>定</w:t>
            </w:r>
          </w:p>
          <w:p w:rsidR="0004724B" w:rsidRPr="00045BD6" w:rsidRDefault="0004724B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t>結</w:t>
            </w:r>
          </w:p>
          <w:p w:rsidR="0004724B" w:rsidRPr="00045BD6" w:rsidRDefault="0004724B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  <w:sz w:val="28"/>
              </w:rPr>
              <w:t>果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24B" w:rsidRPr="00045BD6" w:rsidRDefault="0004724B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審核單位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724B" w:rsidRPr="00045BD6" w:rsidRDefault="0004724B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是否通過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724B" w:rsidRPr="00045BD6" w:rsidRDefault="0004724B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審核意見</w:t>
            </w:r>
          </w:p>
        </w:tc>
        <w:tc>
          <w:tcPr>
            <w:tcW w:w="4303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12" w:space="0" w:color="auto"/>
            </w:tcBorders>
            <w:vAlign w:val="center"/>
          </w:tcPr>
          <w:p w:rsidR="0004724B" w:rsidRPr="00045BD6" w:rsidRDefault="0004724B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審核委員簽章</w:t>
            </w:r>
          </w:p>
        </w:tc>
      </w:tr>
      <w:tr w:rsidR="0004724B" w:rsidRPr="00045BD6" w:rsidTr="0004724B">
        <w:trPr>
          <w:cantSplit/>
          <w:trHeight w:val="720"/>
          <w:jc w:val="center"/>
        </w:trPr>
        <w:tc>
          <w:tcPr>
            <w:tcW w:w="53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04724B" w:rsidRPr="00045BD6" w:rsidRDefault="0004724B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24B" w:rsidRPr="00045BD6" w:rsidRDefault="0004724B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24B" w:rsidRPr="00045BD6" w:rsidRDefault="0004724B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24B" w:rsidRPr="00045BD6" w:rsidRDefault="0004724B" w:rsidP="003B57D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4724B" w:rsidRPr="00045BD6" w:rsidRDefault="0004724B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評審</w:t>
            </w:r>
          </w:p>
          <w:p w:rsidR="0004724B" w:rsidRPr="00045BD6" w:rsidRDefault="0004724B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教師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4724B" w:rsidRPr="00045BD6" w:rsidRDefault="0004724B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特教</w:t>
            </w:r>
          </w:p>
          <w:p w:rsidR="0004724B" w:rsidRPr="00045BD6" w:rsidRDefault="0004724B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組長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4724B" w:rsidRPr="00045BD6" w:rsidRDefault="0004724B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教務</w:t>
            </w:r>
          </w:p>
          <w:p w:rsidR="0004724B" w:rsidRPr="00045BD6" w:rsidRDefault="0004724B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主任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04724B" w:rsidRPr="00045BD6" w:rsidRDefault="0004724B" w:rsidP="003B57D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校長</w:t>
            </w:r>
          </w:p>
        </w:tc>
      </w:tr>
      <w:tr w:rsidR="0004724B" w:rsidRPr="00045BD6" w:rsidTr="0004724B">
        <w:trPr>
          <w:cantSplit/>
          <w:trHeight w:val="648"/>
          <w:jc w:val="center"/>
        </w:trPr>
        <w:tc>
          <w:tcPr>
            <w:tcW w:w="53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04724B" w:rsidRPr="00045BD6" w:rsidRDefault="0004724B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24B" w:rsidRPr="00045BD6" w:rsidRDefault="0004724B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045BD6">
              <w:rPr>
                <w:rFonts w:eastAsia="標楷體"/>
                <w:color w:val="000000" w:themeColor="text1"/>
                <w:sz w:val="22"/>
              </w:rPr>
              <w:t>學校初審評量小組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24B" w:rsidRPr="00045BD6" w:rsidRDefault="0004724B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</w:rPr>
              <w:t>是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24B" w:rsidRPr="00045BD6" w:rsidRDefault="0004724B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</w:rPr>
              <w:t>否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4724B" w:rsidRPr="00045BD6" w:rsidRDefault="0004724B" w:rsidP="003E6AEE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045BD6">
              <w:rPr>
                <w:rFonts w:eastAsia="標楷體"/>
                <w:color w:val="000000" w:themeColor="text1"/>
                <w:sz w:val="20"/>
                <w:szCs w:val="20"/>
              </w:rPr>
              <w:t>說明未通過之原因</w:t>
            </w:r>
            <w:r w:rsidRPr="00045BD6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724B" w:rsidRPr="00045BD6" w:rsidRDefault="0004724B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724B" w:rsidRPr="00045BD6" w:rsidRDefault="0004724B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724B" w:rsidRPr="00045BD6" w:rsidRDefault="0004724B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04724B" w:rsidRPr="00045BD6" w:rsidRDefault="0004724B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4724B" w:rsidRPr="00045BD6" w:rsidTr="003E6AEE">
        <w:trPr>
          <w:cantSplit/>
          <w:trHeight w:val="240"/>
          <w:jc w:val="center"/>
        </w:trPr>
        <w:tc>
          <w:tcPr>
            <w:tcW w:w="53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04724B" w:rsidRPr="00045BD6" w:rsidRDefault="0004724B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2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24B" w:rsidRPr="00045BD6" w:rsidRDefault="0004724B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審核單位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24B" w:rsidRPr="00045BD6" w:rsidRDefault="0004724B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是否通過</w:t>
            </w:r>
          </w:p>
        </w:tc>
        <w:tc>
          <w:tcPr>
            <w:tcW w:w="241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24B" w:rsidRPr="00045BD6" w:rsidRDefault="0004724B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審核意見</w:t>
            </w:r>
          </w:p>
        </w:tc>
        <w:tc>
          <w:tcPr>
            <w:tcW w:w="430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04724B" w:rsidRPr="00045BD6" w:rsidRDefault="0004724B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</w:rPr>
              <w:t>審核委員簽章</w:t>
            </w:r>
          </w:p>
        </w:tc>
      </w:tr>
      <w:tr w:rsidR="0004724B" w:rsidRPr="00045BD6" w:rsidTr="00FE3AA4">
        <w:trPr>
          <w:cantSplit/>
          <w:trHeight w:val="600"/>
          <w:jc w:val="center"/>
        </w:trPr>
        <w:tc>
          <w:tcPr>
            <w:tcW w:w="53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04724B" w:rsidRPr="00045BD6" w:rsidRDefault="0004724B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24B" w:rsidRPr="00045BD6" w:rsidRDefault="0004724B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4B" w:rsidRPr="00045BD6" w:rsidRDefault="0004724B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4B" w:rsidRPr="00045BD6" w:rsidRDefault="0004724B" w:rsidP="003E6AEE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724B" w:rsidRPr="00045BD6" w:rsidRDefault="0004724B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評審</w:t>
            </w:r>
          </w:p>
          <w:p w:rsidR="0004724B" w:rsidRPr="00045BD6" w:rsidRDefault="0004724B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教師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4724B" w:rsidRPr="00045BD6" w:rsidRDefault="0004724B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特教</w:t>
            </w:r>
          </w:p>
          <w:p w:rsidR="0004724B" w:rsidRPr="00045BD6" w:rsidRDefault="0004724B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組長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4724B" w:rsidRPr="00045BD6" w:rsidRDefault="0004724B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教務</w:t>
            </w:r>
          </w:p>
          <w:p w:rsidR="0004724B" w:rsidRPr="00045BD6" w:rsidRDefault="0004724B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主任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2" w:space="0" w:color="auto"/>
              <w:right w:val="thickThinSmallGap" w:sz="12" w:space="0" w:color="auto"/>
            </w:tcBorders>
            <w:vAlign w:val="center"/>
          </w:tcPr>
          <w:p w:rsidR="0004724B" w:rsidRPr="00045BD6" w:rsidRDefault="0004724B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t>校長</w:t>
            </w:r>
          </w:p>
        </w:tc>
      </w:tr>
      <w:tr w:rsidR="0004724B" w:rsidRPr="00045BD6" w:rsidTr="003E6AEE">
        <w:trPr>
          <w:cantSplit/>
          <w:trHeight w:val="847"/>
          <w:jc w:val="center"/>
        </w:trPr>
        <w:tc>
          <w:tcPr>
            <w:tcW w:w="53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04724B" w:rsidRPr="00045BD6" w:rsidRDefault="0004724B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24B" w:rsidRPr="00045BD6" w:rsidRDefault="0004724B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045BD6">
              <w:rPr>
                <w:rFonts w:eastAsia="標楷體"/>
                <w:color w:val="000000" w:themeColor="text1"/>
                <w:sz w:val="22"/>
              </w:rPr>
              <w:t>學校複審評量小組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4B" w:rsidRPr="00045BD6" w:rsidRDefault="0004724B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</w:rPr>
              <w:t>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4B" w:rsidRPr="00045BD6" w:rsidRDefault="0004724B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</w:rPr>
              <w:t>否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4724B" w:rsidRPr="00045BD6" w:rsidRDefault="0004724B" w:rsidP="003E6AEE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45BD6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045BD6">
              <w:rPr>
                <w:rFonts w:eastAsia="標楷體"/>
                <w:color w:val="000000" w:themeColor="text1"/>
                <w:sz w:val="20"/>
                <w:szCs w:val="20"/>
              </w:rPr>
              <w:t>說明未通過之原因</w:t>
            </w:r>
            <w:r w:rsidRPr="00045BD6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724B" w:rsidRPr="00045BD6" w:rsidRDefault="0004724B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6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724B" w:rsidRPr="00045BD6" w:rsidRDefault="0004724B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6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724B" w:rsidRPr="00045BD6" w:rsidRDefault="0004724B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61" w:type="dxa"/>
            <w:tcBorders>
              <w:left w:val="single" w:sz="2" w:space="0" w:color="auto"/>
              <w:bottom w:val="single" w:sz="2" w:space="0" w:color="auto"/>
              <w:right w:val="thickThinSmallGap" w:sz="12" w:space="0" w:color="auto"/>
            </w:tcBorders>
            <w:vAlign w:val="center"/>
          </w:tcPr>
          <w:p w:rsidR="0004724B" w:rsidRPr="00045BD6" w:rsidRDefault="0004724B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4724B" w:rsidRPr="00045BD6" w:rsidTr="002F0F85">
        <w:trPr>
          <w:cantSplit/>
          <w:trHeight w:val="849"/>
          <w:jc w:val="center"/>
        </w:trPr>
        <w:tc>
          <w:tcPr>
            <w:tcW w:w="532" w:type="dxa"/>
            <w:vMerge/>
            <w:tcBorders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04724B" w:rsidRPr="00045BD6" w:rsidRDefault="0004724B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4724B" w:rsidRPr="00045BD6" w:rsidRDefault="0004724B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045BD6">
              <w:rPr>
                <w:rFonts w:eastAsia="標楷體"/>
                <w:color w:val="000000" w:themeColor="text1"/>
                <w:sz w:val="22"/>
              </w:rPr>
              <w:t>臺北市教育局</w:t>
            </w:r>
          </w:p>
          <w:p w:rsidR="0004724B" w:rsidRPr="00045BD6" w:rsidRDefault="0004724B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045BD6">
              <w:rPr>
                <w:rFonts w:eastAsia="標楷體"/>
                <w:color w:val="000000" w:themeColor="text1"/>
                <w:sz w:val="22"/>
              </w:rPr>
              <w:t>鑑輔會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thickThinSmallGap" w:sz="12" w:space="0" w:color="auto"/>
              <w:right w:val="single" w:sz="2" w:space="0" w:color="auto"/>
            </w:tcBorders>
            <w:vAlign w:val="center"/>
          </w:tcPr>
          <w:p w:rsidR="0004724B" w:rsidRPr="00045BD6" w:rsidRDefault="0004724B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</w:rPr>
              <w:t>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thickThinSmallGap" w:sz="12" w:space="0" w:color="auto"/>
              <w:right w:val="single" w:sz="2" w:space="0" w:color="auto"/>
            </w:tcBorders>
            <w:vAlign w:val="center"/>
          </w:tcPr>
          <w:p w:rsidR="0004724B" w:rsidRPr="00045BD6" w:rsidRDefault="0004724B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45BD6">
              <w:rPr>
                <w:rFonts w:eastAsia="標楷體"/>
                <w:color w:val="000000" w:themeColor="text1"/>
              </w:rPr>
              <w:sym w:font="Webdings" w:char="F063"/>
            </w:r>
            <w:r w:rsidRPr="00045BD6">
              <w:rPr>
                <w:rFonts w:eastAsia="標楷體"/>
                <w:color w:val="000000" w:themeColor="text1"/>
              </w:rPr>
              <w:t>否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thickThinSmallGap" w:sz="12" w:space="0" w:color="auto"/>
              <w:right w:val="single" w:sz="2" w:space="0" w:color="auto"/>
            </w:tcBorders>
          </w:tcPr>
          <w:p w:rsidR="0004724B" w:rsidRPr="00045BD6" w:rsidRDefault="0004724B" w:rsidP="003E6AEE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303" w:type="dxa"/>
            <w:gridSpan w:val="4"/>
            <w:tcBorders>
              <w:top w:val="single" w:sz="2" w:space="0" w:color="auto"/>
              <w:left w:val="single" w:sz="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04724B" w:rsidRPr="00045BD6" w:rsidRDefault="0004724B" w:rsidP="003E6AE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:rsidR="00EA1A2B" w:rsidRDefault="00EA1A2B" w:rsidP="00EA1A2B">
      <w:pPr>
        <w:snapToGrid w:val="0"/>
        <w:spacing w:line="240" w:lineRule="atLeast"/>
        <w:rPr>
          <w:color w:val="000000" w:themeColor="text1"/>
        </w:rPr>
      </w:pPr>
    </w:p>
    <w:p w:rsidR="00120FF5" w:rsidRDefault="00120FF5">
      <w:bookmarkStart w:id="0" w:name="_GoBack"/>
      <w:bookmarkEnd w:id="0"/>
    </w:p>
    <w:sectPr w:rsidR="00120FF5" w:rsidSect="00EA1A2B">
      <w:footerReference w:type="default" r:id="rId7"/>
      <w:pgSz w:w="11906" w:h="16838"/>
      <w:pgMar w:top="720" w:right="720" w:bottom="720" w:left="72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C44" w:rsidRDefault="00374C44" w:rsidP="00EA1A2B">
      <w:r>
        <w:separator/>
      </w:r>
    </w:p>
  </w:endnote>
  <w:endnote w:type="continuationSeparator" w:id="0">
    <w:p w:rsidR="00374C44" w:rsidRDefault="00374C44" w:rsidP="00EA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5504173"/>
      <w:docPartObj>
        <w:docPartGallery w:val="Page Numbers (Bottom of Page)"/>
        <w:docPartUnique/>
      </w:docPartObj>
    </w:sdtPr>
    <w:sdtEndPr/>
    <w:sdtContent>
      <w:p w:rsidR="00EA1A2B" w:rsidRDefault="00EA1A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24B" w:rsidRPr="0004724B">
          <w:rPr>
            <w:noProof/>
            <w:lang w:val="zh-TW"/>
          </w:rPr>
          <w:t>3</w:t>
        </w:r>
        <w:r>
          <w:fldChar w:fldCharType="end"/>
        </w:r>
      </w:p>
    </w:sdtContent>
  </w:sdt>
  <w:p w:rsidR="00EA1A2B" w:rsidRDefault="00EA1A2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C44" w:rsidRDefault="00374C44" w:rsidP="00EA1A2B">
      <w:r>
        <w:separator/>
      </w:r>
    </w:p>
  </w:footnote>
  <w:footnote w:type="continuationSeparator" w:id="0">
    <w:p w:rsidR="00374C44" w:rsidRDefault="00374C44" w:rsidP="00EA1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213B1"/>
    <w:multiLevelType w:val="hybridMultilevel"/>
    <w:tmpl w:val="96F25D28"/>
    <w:lvl w:ilvl="0" w:tplc="62106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E6672B0"/>
    <w:multiLevelType w:val="singleLevel"/>
    <w:tmpl w:val="3AE84A40"/>
    <w:lvl w:ilvl="0">
      <w:start w:val="5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  <w:lang w:val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A2B"/>
    <w:rsid w:val="0004724B"/>
    <w:rsid w:val="00065319"/>
    <w:rsid w:val="000B45B0"/>
    <w:rsid w:val="00102508"/>
    <w:rsid w:val="00120FF5"/>
    <w:rsid w:val="001231E6"/>
    <w:rsid w:val="0014606C"/>
    <w:rsid w:val="001F3B8A"/>
    <w:rsid w:val="00237F39"/>
    <w:rsid w:val="002D3327"/>
    <w:rsid w:val="00374C44"/>
    <w:rsid w:val="003B57DC"/>
    <w:rsid w:val="003B5D01"/>
    <w:rsid w:val="003E6AEE"/>
    <w:rsid w:val="00556347"/>
    <w:rsid w:val="005A085E"/>
    <w:rsid w:val="006529BD"/>
    <w:rsid w:val="0067037D"/>
    <w:rsid w:val="006C4879"/>
    <w:rsid w:val="006E0E36"/>
    <w:rsid w:val="00724490"/>
    <w:rsid w:val="008953B6"/>
    <w:rsid w:val="00896A45"/>
    <w:rsid w:val="009436E6"/>
    <w:rsid w:val="009673C0"/>
    <w:rsid w:val="00A27D80"/>
    <w:rsid w:val="00B26F73"/>
    <w:rsid w:val="00B52918"/>
    <w:rsid w:val="00C22C27"/>
    <w:rsid w:val="00D6575E"/>
    <w:rsid w:val="00E5068B"/>
    <w:rsid w:val="00E70B8C"/>
    <w:rsid w:val="00E80F54"/>
    <w:rsid w:val="00EA1A2B"/>
    <w:rsid w:val="00F3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19F7F"/>
  <w15:chartTrackingRefBased/>
  <w15:docId w15:val="{AEDF545C-EDC3-4E8B-AFF3-E0C42A13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AE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A1A2B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EA1A2B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EA1A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1A2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1A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1A2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fgadmin</dc:creator>
  <cp:keywords/>
  <dc:description/>
  <cp:lastModifiedBy>fgadmin</cp:lastModifiedBy>
  <cp:revision>9</cp:revision>
  <dcterms:created xsi:type="dcterms:W3CDTF">2021-01-07T06:50:00Z</dcterms:created>
  <dcterms:modified xsi:type="dcterms:W3CDTF">2023-05-11T03:06:00Z</dcterms:modified>
</cp:coreProperties>
</file>