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0F" w:rsidRPr="008E7994" w:rsidRDefault="00F173F1" w:rsidP="008E7994">
      <w:pPr>
        <w:spacing w:after="240"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E7994"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 w:rsidR="005F57FA" w:rsidRPr="008E7994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D22047" w:rsidRPr="008E7994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5D4C9B" w:rsidRPr="008E7994">
        <w:rPr>
          <w:rFonts w:ascii="標楷體" w:eastAsia="標楷體" w:hAnsi="標楷體" w:hint="eastAsia"/>
          <w:b/>
          <w:color w:val="000000"/>
          <w:sz w:val="36"/>
          <w:szCs w:val="36"/>
        </w:rPr>
        <w:t>臺北市立第一女子高級中學</w:t>
      </w:r>
      <w:r w:rsidR="005D4C9B" w:rsidRPr="008E7994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常年游泳</w:t>
      </w:r>
      <w:r w:rsidR="00AA0114" w:rsidRPr="008E7994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活動</w:t>
      </w:r>
      <w:r w:rsidR="0058460F" w:rsidRPr="008E7994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班</w:t>
      </w:r>
      <w:r w:rsidR="00AA0114" w:rsidRPr="008E7994">
        <w:rPr>
          <w:rFonts w:ascii="標楷體" w:eastAsia="標楷體" w:hAnsi="標楷體" w:hint="eastAsia"/>
          <w:b/>
          <w:color w:val="000000"/>
          <w:sz w:val="36"/>
          <w:szCs w:val="36"/>
        </w:rPr>
        <w:t>招生</w:t>
      </w:r>
      <w:r w:rsidR="0058460F" w:rsidRPr="008E7994">
        <w:rPr>
          <w:rFonts w:ascii="標楷體" w:eastAsia="標楷體" w:hAnsi="標楷體" w:hint="eastAsia"/>
          <w:b/>
          <w:color w:val="000000"/>
          <w:sz w:val="36"/>
          <w:szCs w:val="36"/>
        </w:rPr>
        <w:t>簡章</w:t>
      </w:r>
    </w:p>
    <w:p w:rsidR="008E7994" w:rsidRDefault="0058460F" w:rsidP="008E7994">
      <w:pPr>
        <w:numPr>
          <w:ilvl w:val="0"/>
          <w:numId w:val="13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目的</w:t>
      </w:r>
      <w:r w:rsidR="00245C75" w:rsidRPr="00B36562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8E7994" w:rsidRDefault="005F57FA" w:rsidP="008E7994">
      <w:pPr>
        <w:numPr>
          <w:ilvl w:val="0"/>
          <w:numId w:val="14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E7994">
        <w:rPr>
          <w:rFonts w:ascii="標楷體" w:eastAsia="標楷體" w:hAnsi="標楷體"/>
          <w:color w:val="000000"/>
          <w:sz w:val="26"/>
          <w:szCs w:val="26"/>
        </w:rPr>
        <w:t>為配合市府推廣市民游泳運動及加強本校學生游泳能力</w:t>
      </w:r>
      <w:r w:rsidRPr="008E7994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58460F" w:rsidRPr="008E7994">
        <w:rPr>
          <w:rFonts w:ascii="標楷體" w:eastAsia="標楷體" w:hAnsi="標楷體"/>
          <w:color w:val="000000"/>
          <w:sz w:val="26"/>
          <w:szCs w:val="26"/>
        </w:rPr>
        <w:t>提高學校游泳池使用率</w:t>
      </w:r>
      <w:r w:rsidR="00911306" w:rsidRPr="008E7994">
        <w:rPr>
          <w:rFonts w:ascii="標楷體" w:eastAsia="標楷體" w:hAnsi="標楷體"/>
          <w:color w:val="000000"/>
          <w:sz w:val="26"/>
          <w:szCs w:val="26"/>
        </w:rPr>
        <w:t>，</w:t>
      </w:r>
      <w:r w:rsidR="0058460F" w:rsidRPr="008E7994">
        <w:rPr>
          <w:rFonts w:ascii="標楷體" w:eastAsia="標楷體" w:hAnsi="標楷體"/>
          <w:color w:val="000000"/>
          <w:sz w:val="26"/>
          <w:szCs w:val="26"/>
        </w:rPr>
        <w:t>以</w:t>
      </w:r>
      <w:r w:rsidRPr="008E7994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="0058460F" w:rsidRPr="008E7994">
        <w:rPr>
          <w:rFonts w:ascii="標楷體" w:eastAsia="標楷體" w:hAnsi="標楷體"/>
          <w:color w:val="000000"/>
          <w:sz w:val="26"/>
          <w:szCs w:val="26"/>
        </w:rPr>
        <w:t>擴充學生課餘學習游泳機會，</w:t>
      </w:r>
      <w:r w:rsidRPr="008E7994">
        <w:rPr>
          <w:rFonts w:ascii="標楷體" w:eastAsia="標楷體" w:hAnsi="標楷體" w:hint="eastAsia"/>
          <w:color w:val="000000"/>
          <w:sz w:val="26"/>
          <w:szCs w:val="26"/>
        </w:rPr>
        <w:t>故於課外時間開放游泳池，</w:t>
      </w:r>
      <w:r w:rsidR="0058460F" w:rsidRPr="008E7994">
        <w:rPr>
          <w:rFonts w:ascii="標楷體" w:eastAsia="標楷體" w:hAnsi="標楷體"/>
          <w:color w:val="000000"/>
          <w:sz w:val="26"/>
          <w:szCs w:val="26"/>
        </w:rPr>
        <w:t>達到「處處有泳池，人人會游泳；個個懂救生，人人能自救」的願景。</w:t>
      </w:r>
    </w:p>
    <w:p w:rsidR="005F57FA" w:rsidRDefault="005F57FA" w:rsidP="008E7994">
      <w:pPr>
        <w:numPr>
          <w:ilvl w:val="0"/>
          <w:numId w:val="14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帶動全校師生運動風氣，</w:t>
      </w:r>
      <w:r w:rsidR="0058460F" w:rsidRPr="00B36562">
        <w:rPr>
          <w:rFonts w:ascii="標楷體" w:eastAsia="標楷體" w:hAnsi="標楷體"/>
          <w:color w:val="000000"/>
          <w:sz w:val="26"/>
          <w:szCs w:val="26"/>
        </w:rPr>
        <w:t>達成提升健康體適能之目的。</w:t>
      </w:r>
    </w:p>
    <w:p w:rsidR="008E45E6" w:rsidRPr="00B36562" w:rsidRDefault="0058460F" w:rsidP="008E7994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指導單位：臺北市政府教育局</w:t>
      </w:r>
    </w:p>
    <w:p w:rsidR="0058460F" w:rsidRPr="00B36562" w:rsidRDefault="0058460F" w:rsidP="008E7994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主辦單位：臺北市立第一女子高級中學</w:t>
      </w:r>
    </w:p>
    <w:p w:rsidR="0058460F" w:rsidRPr="00B36562" w:rsidRDefault="0058460F" w:rsidP="008E7994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承辦單位：臺北市立第一女子高級中學學務處</w:t>
      </w:r>
    </w:p>
    <w:p w:rsidR="00CC2D62" w:rsidRPr="005F57FA" w:rsidRDefault="0058460F" w:rsidP="008E7994">
      <w:pPr>
        <w:numPr>
          <w:ilvl w:val="0"/>
          <w:numId w:val="11"/>
        </w:numPr>
        <w:spacing w:line="360" w:lineRule="auto"/>
        <w:rPr>
          <w:rFonts w:ascii="標楷體" w:eastAsia="標楷體" w:hAnsi="標楷體"/>
        </w:rPr>
      </w:pPr>
      <w:r w:rsidRPr="005F57FA">
        <w:rPr>
          <w:rFonts w:ascii="標楷體" w:eastAsia="標楷體" w:hAnsi="標楷體"/>
        </w:rPr>
        <w:t>活動時間</w:t>
      </w:r>
      <w:r w:rsidR="008F4DB8" w:rsidRPr="005F57FA">
        <w:rPr>
          <w:rFonts w:ascii="標楷體" w:eastAsia="標楷體" w:hAnsi="標楷體"/>
        </w:rPr>
        <w:t>：</w:t>
      </w:r>
    </w:p>
    <w:tbl>
      <w:tblPr>
        <w:tblStyle w:val="a3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5245"/>
      </w:tblGrid>
      <w:tr w:rsidR="005F57FA" w:rsidTr="008E7994"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57FA" w:rsidRPr="005F57FA" w:rsidRDefault="005F57FA" w:rsidP="008E799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57FA">
              <w:rPr>
                <w:rFonts w:ascii="標楷體" w:eastAsia="標楷體" w:hAnsi="標楷體" w:hint="eastAsia"/>
                <w:sz w:val="26"/>
                <w:szCs w:val="26"/>
              </w:rPr>
              <w:t>開放時間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57FA" w:rsidRPr="005F57FA" w:rsidRDefault="005F57FA" w:rsidP="008E799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57FA">
              <w:rPr>
                <w:rFonts w:ascii="標楷體" w:eastAsia="標楷體" w:hAnsi="標楷體" w:hint="eastAsia"/>
                <w:sz w:val="26"/>
                <w:szCs w:val="26"/>
              </w:rPr>
              <w:t>使用對象</w:t>
            </w:r>
          </w:p>
        </w:tc>
      </w:tr>
      <w:tr w:rsidR="005F57FA" w:rsidTr="00665F1F">
        <w:trPr>
          <w:trHeight w:val="1071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F57FA" w:rsidRPr="005F57FA" w:rsidRDefault="005F57FA" w:rsidP="008E799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57FA">
              <w:rPr>
                <w:rFonts w:ascii="標楷體" w:eastAsia="標楷體" w:hAnsi="標楷體"/>
                <w:sz w:val="26"/>
                <w:szCs w:val="26"/>
              </w:rPr>
              <w:t>週一</w:t>
            </w:r>
            <w:r w:rsidRPr="005F57FA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5F57FA">
              <w:rPr>
                <w:rFonts w:ascii="標楷體" w:eastAsia="標楷體" w:hAnsi="標楷體"/>
                <w:sz w:val="26"/>
                <w:szCs w:val="26"/>
              </w:rPr>
              <w:t>週五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F57FA" w:rsidRPr="005F57FA" w:rsidRDefault="005F57FA" w:rsidP="00665F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57FA">
              <w:rPr>
                <w:rFonts w:ascii="標楷體" w:eastAsia="標楷體" w:hAnsi="標楷體"/>
                <w:sz w:val="26"/>
                <w:szCs w:val="26"/>
              </w:rPr>
              <w:t>12：00~13：00</w:t>
            </w:r>
          </w:p>
          <w:p w:rsidR="005F57FA" w:rsidRPr="005F57FA" w:rsidRDefault="005F57FA" w:rsidP="00665F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57FA">
              <w:rPr>
                <w:rFonts w:ascii="標楷體" w:eastAsia="標楷體" w:hAnsi="標楷體"/>
                <w:sz w:val="26"/>
                <w:szCs w:val="26"/>
              </w:rPr>
              <w:t>16：30~18：</w:t>
            </w:r>
            <w:r w:rsidRPr="005F57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F57F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5F57FA" w:rsidRPr="005F57FA" w:rsidRDefault="005F57FA" w:rsidP="00665F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57FA">
              <w:rPr>
                <w:rFonts w:ascii="標楷體" w:eastAsia="標楷體" w:hAnsi="標楷體"/>
                <w:sz w:val="26"/>
                <w:szCs w:val="26"/>
              </w:rPr>
              <w:t>全校學生</w:t>
            </w:r>
            <w:r w:rsidRPr="005F57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5F57FA">
              <w:rPr>
                <w:rFonts w:ascii="標楷體" w:eastAsia="標楷體" w:hAnsi="標楷體"/>
                <w:sz w:val="26"/>
                <w:szCs w:val="26"/>
              </w:rPr>
              <w:t>本校同仁、本校退休同仁</w:t>
            </w:r>
          </w:p>
          <w:p w:rsidR="005F57FA" w:rsidRPr="005F57FA" w:rsidRDefault="005F57FA" w:rsidP="00665F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57FA">
              <w:rPr>
                <w:rFonts w:ascii="標楷體" w:eastAsia="標楷體" w:hAnsi="標楷體"/>
                <w:sz w:val="26"/>
                <w:szCs w:val="26"/>
              </w:rPr>
              <w:t>本校同仁</w:t>
            </w:r>
            <w:r w:rsidRPr="005F57FA">
              <w:rPr>
                <w:rFonts w:ascii="標楷體" w:eastAsia="標楷體" w:hAnsi="標楷體" w:hint="eastAsia"/>
                <w:sz w:val="26"/>
                <w:szCs w:val="26"/>
              </w:rPr>
              <w:t>眷屬（不對外開放）</w:t>
            </w:r>
          </w:p>
        </w:tc>
      </w:tr>
    </w:tbl>
    <w:p w:rsidR="008F4DB8" w:rsidRPr="00B36562" w:rsidRDefault="008F4DB8" w:rsidP="008E7994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註：</w:t>
      </w:r>
      <w:r w:rsidRPr="00B36562">
        <w:rPr>
          <w:rFonts w:ascii="標楷體" w:eastAsia="標楷體" w:hAnsi="標楷體"/>
          <w:color w:val="000000"/>
          <w:sz w:val="26"/>
          <w:szCs w:val="26"/>
          <w:u w:val="single"/>
        </w:rPr>
        <w:t>如遇本校游泳教學、游泳比賽及訓練活動時，得調整開放時間及開放水道</w:t>
      </w:r>
      <w:r w:rsidR="00BF06F4" w:rsidRPr="00B36562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83D2B" w:rsidRDefault="00AA0114" w:rsidP="00083D2B">
      <w:pPr>
        <w:numPr>
          <w:ilvl w:val="0"/>
          <w:numId w:val="11"/>
        </w:numPr>
        <w:adjustRightInd w:val="0"/>
        <w:snapToGrid w:val="0"/>
        <w:spacing w:line="360" w:lineRule="auto"/>
        <w:ind w:left="0" w:firstLine="0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 w:hint="eastAsia"/>
          <w:color w:val="000000"/>
          <w:sz w:val="26"/>
          <w:szCs w:val="26"/>
        </w:rPr>
        <w:t>報名</w:t>
      </w:r>
      <w:r w:rsidR="00FE6591" w:rsidRPr="00B36562">
        <w:rPr>
          <w:rFonts w:ascii="標楷體" w:eastAsia="標楷體" w:hAnsi="標楷體"/>
          <w:color w:val="000000"/>
          <w:sz w:val="26"/>
          <w:szCs w:val="26"/>
        </w:rPr>
        <w:t>手續</w:t>
      </w:r>
      <w:r w:rsidR="00FE6591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Pr="00B36562">
        <w:rPr>
          <w:rFonts w:ascii="標楷體" w:eastAsia="標楷體" w:hAnsi="標楷體" w:hint="eastAsia"/>
          <w:color w:val="000000"/>
          <w:sz w:val="26"/>
          <w:szCs w:val="26"/>
        </w:rPr>
        <w:t>方式：</w:t>
      </w:r>
    </w:p>
    <w:p w:rsidR="00FE6591" w:rsidRPr="00083D2B" w:rsidRDefault="00FE6591" w:rsidP="00083D2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※報名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手續</w:t>
      </w: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bookmarkStart w:id="0" w:name="_GoBack"/>
      <w:bookmarkEnd w:id="0"/>
    </w:p>
    <w:p w:rsidR="00FE6591" w:rsidRPr="00083D2B" w:rsidRDefault="00FE6591" w:rsidP="00083D2B">
      <w:pPr>
        <w:pStyle w:val="ab"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請攜帶身分證及一吋照片一張。</w:t>
      </w:r>
    </w:p>
    <w:p w:rsidR="00FE6591" w:rsidRPr="00083D2B" w:rsidRDefault="00FE6591" w:rsidP="00083D2B">
      <w:pPr>
        <w:pStyle w:val="ab"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填妥報名表</w:t>
      </w:r>
      <w:r w:rsidR="00763407" w:rsidRPr="00083D2B">
        <w:rPr>
          <w:rFonts w:ascii="標楷體" w:eastAsia="標楷體" w:hAnsi="標楷體" w:hint="eastAsia"/>
          <w:color w:val="000000"/>
          <w:sz w:val="26"/>
          <w:szCs w:val="26"/>
        </w:rPr>
        <w:t>(學務處體育組下載報名表)</w:t>
      </w: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E6591" w:rsidRPr="00083D2B" w:rsidRDefault="000922B7" w:rsidP="00083D2B">
      <w:pPr>
        <w:pStyle w:val="ab"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出納</w:t>
      </w:r>
      <w:r w:rsidR="00FE6591" w:rsidRPr="00083D2B">
        <w:rPr>
          <w:rFonts w:ascii="標楷體" w:eastAsia="標楷體" w:hAnsi="標楷體" w:hint="eastAsia"/>
          <w:color w:val="000000"/>
          <w:sz w:val="26"/>
          <w:szCs w:val="26"/>
        </w:rPr>
        <w:t>組</w:t>
      </w:r>
      <w:r w:rsidR="00FE6591" w:rsidRPr="00083D2B">
        <w:rPr>
          <w:rFonts w:ascii="標楷體" w:eastAsia="標楷體" w:hAnsi="標楷體"/>
          <w:color w:val="000000"/>
          <w:sz w:val="26"/>
          <w:szCs w:val="26"/>
        </w:rPr>
        <w:t>繳交報名費。</w:t>
      </w:r>
    </w:p>
    <w:p w:rsidR="00FE6591" w:rsidRPr="00083D2B" w:rsidRDefault="000922B7" w:rsidP="00083D2B">
      <w:pPr>
        <w:pStyle w:val="ab"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學務處</w:t>
      </w:r>
      <w:r w:rsidR="00FE6591" w:rsidRPr="00083D2B">
        <w:rPr>
          <w:rFonts w:ascii="標楷體" w:eastAsia="標楷體" w:hAnsi="標楷體"/>
          <w:color w:val="000000"/>
          <w:sz w:val="26"/>
          <w:szCs w:val="26"/>
        </w:rPr>
        <w:t>領取學員證（入校及進場時需出示學員證，請務必配合）。</w:t>
      </w:r>
    </w:p>
    <w:p w:rsidR="00CC2D62" w:rsidRDefault="00FE6591" w:rsidP="008E7994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※</w:t>
      </w:r>
      <w:r w:rsidRPr="00FE6591">
        <w:rPr>
          <w:rFonts w:ascii="標楷體" w:eastAsia="標楷體" w:hAnsi="標楷體" w:hint="eastAsia"/>
          <w:color w:val="000000"/>
          <w:sz w:val="26"/>
          <w:szCs w:val="26"/>
        </w:rPr>
        <w:t>報名方式</w:t>
      </w:r>
      <w:r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0922B7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CC2D62" w:rsidRPr="00CB3137" w:rsidRDefault="00CC2D62" w:rsidP="008E7994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B36562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詳閱簡章</w:t>
      </w:r>
      <w:r w:rsidRPr="00B36562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>
        <w:rPr>
          <w:rFonts w:ascii="標楷體" w:eastAsia="標楷體" w:hAnsi="標楷體" w:hint="eastAsia"/>
          <w:color w:val="000000"/>
          <w:sz w:val="26"/>
          <w:szCs w:val="26"/>
        </w:rPr>
        <w:t>體育組</w:t>
      </w:r>
      <w:r w:rsidR="005F57FA" w:rsidRPr="005F57FA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校</w:t>
      </w:r>
      <w:r w:rsidR="005F57FA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網</w:t>
      </w:r>
      <w:r w:rsidRPr="00FE6591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下載報名表</w:t>
      </w:r>
      <w:r w:rsidRPr="00B36562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="000922B7">
        <w:rPr>
          <w:rFonts w:ascii="標楷體" w:eastAsia="標楷體" w:hAnsi="標楷體" w:hint="eastAsia"/>
          <w:color w:val="000000"/>
          <w:sz w:val="26"/>
          <w:szCs w:val="26"/>
        </w:rPr>
        <w:t>出納組</w:t>
      </w:r>
      <w:r w:rsidR="000922B7" w:rsidRPr="00B36562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繳費</w:t>
      </w:r>
      <w:r w:rsidR="000922B7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、</w:t>
      </w:r>
      <w:r w:rsidR="000922B7" w:rsidRPr="000922B7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領取收據</w:t>
      </w:r>
      <w:r w:rsidR="000922B7" w:rsidRPr="00B36562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="000922B7">
        <w:rPr>
          <w:rFonts w:ascii="標楷體" w:eastAsia="標楷體" w:hAnsi="標楷體" w:hint="eastAsia"/>
          <w:color w:val="000000"/>
          <w:sz w:val="26"/>
          <w:szCs w:val="26"/>
        </w:rPr>
        <w:t>學務</w:t>
      </w:r>
      <w:r>
        <w:rPr>
          <w:rFonts w:ascii="標楷體" w:eastAsia="標楷體" w:hAnsi="標楷體" w:hint="eastAsia"/>
          <w:color w:val="000000"/>
          <w:sz w:val="26"/>
          <w:szCs w:val="26"/>
        </w:rPr>
        <w:t>組</w:t>
      </w:r>
      <w:r w:rsidRPr="00B36562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領</w:t>
      </w:r>
      <w:r w:rsidR="005F57FA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證</w:t>
      </w:r>
    </w:p>
    <w:p w:rsidR="000A1BD3" w:rsidRDefault="000A1BD3" w:rsidP="008E7994">
      <w:pPr>
        <w:numPr>
          <w:ilvl w:val="0"/>
          <w:numId w:val="11"/>
        </w:numPr>
        <w:adjustRightInd w:val="0"/>
        <w:snapToGrid w:val="0"/>
        <w:spacing w:line="360" w:lineRule="auto"/>
        <w:ind w:left="0" w:firstLine="0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活動地點：本校至善樓B1，室內溫水游泳池。</w:t>
      </w:r>
    </w:p>
    <w:p w:rsidR="00083D2B" w:rsidRDefault="0079154A" w:rsidP="00083D2B">
      <w:pPr>
        <w:numPr>
          <w:ilvl w:val="0"/>
          <w:numId w:val="11"/>
        </w:numPr>
        <w:adjustRightInd w:val="0"/>
        <w:snapToGrid w:val="0"/>
        <w:spacing w:line="360" w:lineRule="auto"/>
        <w:ind w:left="0" w:firstLine="0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報名資格</w:t>
      </w:r>
      <w:r w:rsidRPr="00B36562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="008F4DB8" w:rsidRPr="00B36562">
        <w:rPr>
          <w:rFonts w:ascii="標楷體" w:eastAsia="標楷體" w:hAnsi="標楷體"/>
          <w:color w:val="000000"/>
          <w:sz w:val="26"/>
          <w:szCs w:val="26"/>
        </w:rPr>
        <w:t>收費標準：</w:t>
      </w:r>
    </w:p>
    <w:p w:rsidR="00083D2B" w:rsidRDefault="0079154A" w:rsidP="00083D2B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報名資格：</w:t>
      </w:r>
    </w:p>
    <w:p w:rsidR="00083D2B" w:rsidRDefault="0079154A" w:rsidP="00083D2B">
      <w:pPr>
        <w:pStyle w:val="ab"/>
        <w:numPr>
          <w:ilvl w:val="1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本校</w:t>
      </w:r>
      <w:r w:rsidR="00F652D2" w:rsidRPr="00083D2B">
        <w:rPr>
          <w:rFonts w:ascii="標楷體" w:eastAsia="標楷體" w:hAnsi="標楷體" w:hint="eastAsia"/>
          <w:color w:val="000000"/>
          <w:sz w:val="26"/>
          <w:szCs w:val="26"/>
        </w:rPr>
        <w:t>學生、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教職員</w:t>
      </w: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工及眷屬</w:t>
      </w:r>
      <w:r w:rsidR="008E7994" w:rsidRPr="00083D2B">
        <w:rPr>
          <w:rFonts w:ascii="標楷體" w:eastAsia="標楷體" w:hAnsi="標楷體"/>
          <w:color w:val="000000"/>
          <w:sz w:val="26"/>
          <w:szCs w:val="26"/>
        </w:rPr>
        <w:t>、退休同仁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83D2B" w:rsidRPr="00083D2B" w:rsidRDefault="0079154A" w:rsidP="00083D2B">
      <w:pPr>
        <w:pStyle w:val="ab"/>
        <w:numPr>
          <w:ilvl w:val="1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限身高1</w:t>
      </w:r>
      <w:r w:rsidR="002A5A57" w:rsidRPr="00083D2B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0公分以上者，凡患有不適於游泳活動之疾病者，如皮膚病、心臟病等不得報名。</w:t>
      </w:r>
    </w:p>
    <w:p w:rsidR="00083D2B" w:rsidRDefault="000922B7" w:rsidP="00083D2B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常年游泳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活動班</w:t>
      </w:r>
      <w:r w:rsidR="00763407" w:rsidRPr="00083D2B">
        <w:rPr>
          <w:rFonts w:ascii="標楷體" w:eastAsia="標楷體" w:hAnsi="標楷體" w:hint="eastAsia"/>
          <w:color w:val="000000"/>
          <w:sz w:val="26"/>
          <w:szCs w:val="26"/>
        </w:rPr>
        <w:t>收費標準</w:t>
      </w:r>
      <w:r w:rsidR="00763407" w:rsidRPr="00083D2B"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083D2B" w:rsidRDefault="00763407" w:rsidP="00083D2B">
      <w:pPr>
        <w:pStyle w:val="ab"/>
        <w:numPr>
          <w:ilvl w:val="1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lastRenderedPageBreak/>
        <w:t>全校學生：註冊時繳交游泳池</w:t>
      </w:r>
      <w:r w:rsidR="006026D3" w:rsidRPr="00083D2B">
        <w:rPr>
          <w:rFonts w:ascii="標楷體" w:eastAsia="標楷體" w:hAnsi="標楷體" w:hint="eastAsia"/>
          <w:color w:val="000000"/>
          <w:sz w:val="26"/>
          <w:szCs w:val="26"/>
        </w:rPr>
        <w:t>水電及維護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費150元整。</w:t>
      </w:r>
    </w:p>
    <w:p w:rsidR="00083D2B" w:rsidRDefault="00763407" w:rsidP="00083D2B">
      <w:pPr>
        <w:pStyle w:val="ab"/>
        <w:numPr>
          <w:ilvl w:val="1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本校同仁：</w:t>
      </w:r>
      <w:r w:rsidR="00083D2B" w:rsidRPr="00083D2B">
        <w:rPr>
          <w:rFonts w:ascii="標楷體" w:eastAsia="標楷體" w:hAnsi="標楷體" w:hint="eastAsia"/>
          <w:color w:val="000000"/>
          <w:sz w:val="26"/>
          <w:szCs w:val="26"/>
        </w:rPr>
        <w:t>月繳700元，</w:t>
      </w:r>
      <w:r w:rsidR="00092221" w:rsidRPr="00083D2B">
        <w:rPr>
          <w:rFonts w:ascii="標楷體" w:eastAsia="標楷體" w:hAnsi="標楷體" w:hint="eastAsia"/>
          <w:color w:val="000000"/>
          <w:sz w:val="26"/>
          <w:szCs w:val="26"/>
        </w:rPr>
        <w:t>半年</w:t>
      </w:r>
      <w:r w:rsidR="00083D2B" w:rsidRPr="00083D2B">
        <w:rPr>
          <w:rFonts w:ascii="標楷體" w:eastAsia="標楷體" w:hAnsi="標楷體" w:hint="eastAsia"/>
          <w:color w:val="000000"/>
          <w:sz w:val="26"/>
          <w:szCs w:val="26"/>
        </w:rPr>
        <w:t>繳</w:t>
      </w:r>
      <w:r w:rsidR="00B864F8" w:rsidRPr="00083D2B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B864F8" w:rsidRPr="00083D2B">
        <w:rPr>
          <w:rFonts w:ascii="標楷體" w:eastAsia="標楷體" w:hAnsi="標楷體"/>
          <w:color w:val="000000"/>
          <w:sz w:val="26"/>
          <w:szCs w:val="26"/>
        </w:rPr>
        <w:t>,</w:t>
      </w:r>
      <w:r w:rsidR="00F173F1" w:rsidRPr="00083D2B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B864F8" w:rsidRPr="00083D2B">
        <w:rPr>
          <w:rFonts w:ascii="標楷體" w:eastAsia="標楷體" w:hAnsi="標楷體" w:hint="eastAsia"/>
          <w:color w:val="000000"/>
          <w:sz w:val="26"/>
          <w:szCs w:val="26"/>
        </w:rPr>
        <w:t>00元。</w:t>
      </w:r>
    </w:p>
    <w:p w:rsidR="00083D2B" w:rsidRDefault="00763407" w:rsidP="00083D2B">
      <w:pPr>
        <w:pStyle w:val="ab"/>
        <w:numPr>
          <w:ilvl w:val="1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本校退休同仁：</w:t>
      </w:r>
      <w:r w:rsidR="00083D2B" w:rsidRPr="00083D2B">
        <w:rPr>
          <w:rFonts w:ascii="標楷體" w:eastAsia="標楷體" w:hAnsi="標楷體" w:hint="eastAsia"/>
          <w:color w:val="000000"/>
          <w:sz w:val="26"/>
          <w:szCs w:val="26"/>
        </w:rPr>
        <w:t>月繳1000元，</w:t>
      </w:r>
      <w:r w:rsidR="00092221" w:rsidRPr="00083D2B">
        <w:rPr>
          <w:rFonts w:ascii="標楷體" w:eastAsia="標楷體" w:hAnsi="標楷體" w:hint="eastAsia"/>
          <w:color w:val="000000"/>
          <w:sz w:val="26"/>
          <w:szCs w:val="26"/>
        </w:rPr>
        <w:t>半年</w:t>
      </w:r>
      <w:r w:rsidR="00083D2B" w:rsidRPr="00083D2B">
        <w:rPr>
          <w:rFonts w:ascii="標楷體" w:eastAsia="標楷體" w:hAnsi="標楷體" w:hint="eastAsia"/>
          <w:color w:val="000000"/>
          <w:sz w:val="26"/>
          <w:szCs w:val="26"/>
        </w:rPr>
        <w:t>繳</w:t>
      </w:r>
      <w:r w:rsidR="00F173F1" w:rsidRPr="00083D2B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DB4490" w:rsidRPr="00083D2B">
        <w:rPr>
          <w:rFonts w:ascii="標楷體" w:eastAsia="標楷體" w:hAnsi="標楷體"/>
          <w:color w:val="000000"/>
          <w:sz w:val="26"/>
          <w:szCs w:val="26"/>
        </w:rPr>
        <w:t>,</w:t>
      </w:r>
      <w:r w:rsidR="00F173F1" w:rsidRPr="00083D2B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B864F8" w:rsidRPr="00083D2B">
        <w:rPr>
          <w:rFonts w:ascii="標楷體" w:eastAsia="標楷體" w:hAnsi="標楷體" w:hint="eastAsia"/>
          <w:color w:val="000000"/>
          <w:sz w:val="26"/>
          <w:szCs w:val="26"/>
        </w:rPr>
        <w:t>00元。</w:t>
      </w:r>
    </w:p>
    <w:p w:rsidR="00083D2B" w:rsidRDefault="00763407" w:rsidP="00083D2B">
      <w:pPr>
        <w:pStyle w:val="ab"/>
        <w:numPr>
          <w:ilvl w:val="1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本校同仁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眷屬</w:t>
      </w: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之收費標準：</w:t>
      </w:r>
    </w:p>
    <w:p w:rsidR="00083D2B" w:rsidRPr="00083D2B" w:rsidRDefault="00763407" w:rsidP="00083D2B">
      <w:pPr>
        <w:pStyle w:val="ab"/>
        <w:numPr>
          <w:ilvl w:val="1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pacing w:val="-4"/>
          <w:sz w:val="26"/>
          <w:szCs w:val="26"/>
        </w:rPr>
        <w:t>本校</w:t>
      </w:r>
      <w:r w:rsidRPr="00083D2B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活動班</w:t>
      </w:r>
      <w:r w:rsidRPr="00083D2B">
        <w:rPr>
          <w:rFonts w:ascii="標楷體" w:eastAsia="標楷體" w:hAnsi="標楷體"/>
          <w:color w:val="000000"/>
          <w:spacing w:val="-4"/>
          <w:sz w:val="26"/>
          <w:szCs w:val="26"/>
        </w:rPr>
        <w:t>同仁之</w:t>
      </w:r>
      <w:r w:rsidRPr="00083D2B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女</w:t>
      </w:r>
      <w:r w:rsidRPr="00083D2B">
        <w:rPr>
          <w:rFonts w:ascii="標楷體" w:eastAsia="標楷體" w:hAnsi="標楷體"/>
          <w:color w:val="000000"/>
          <w:spacing w:val="-4"/>
          <w:sz w:val="26"/>
          <w:szCs w:val="26"/>
        </w:rPr>
        <w:t>眷屬(十二歲以上)：</w:t>
      </w:r>
      <w:r w:rsidR="00092221" w:rsidRPr="00083D2B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每半年</w:t>
      </w:r>
      <w:r w:rsidR="00F173F1" w:rsidRPr="00083D2B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3</w:t>
      </w:r>
      <w:r w:rsidR="00B864F8" w:rsidRPr="00083D2B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,</w:t>
      </w:r>
      <w:r w:rsidR="00F173F1" w:rsidRPr="00083D2B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0</w:t>
      </w:r>
      <w:r w:rsidR="00B864F8" w:rsidRPr="00083D2B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00元</w:t>
      </w:r>
    </w:p>
    <w:p w:rsidR="00083D2B" w:rsidRDefault="00763407" w:rsidP="00083D2B">
      <w:pPr>
        <w:pStyle w:val="ab"/>
        <w:numPr>
          <w:ilvl w:val="1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本校參加活動班同仁之眷屬(</w:t>
      </w: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包含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十二歲以下)</w:t>
      </w:r>
      <w:r w:rsidR="006026D3" w:rsidRPr="00083D2B">
        <w:rPr>
          <w:rFonts w:ascii="標楷體" w:eastAsia="標楷體" w:hAnsi="標楷體" w:hint="eastAsia"/>
          <w:color w:val="000000"/>
          <w:sz w:val="26"/>
          <w:szCs w:val="26"/>
        </w:rPr>
        <w:t>及高三應屆畢業生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：</w:t>
      </w: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使用每張10格500元之優惠券。</w:t>
      </w:r>
    </w:p>
    <w:p w:rsidR="00815472" w:rsidRPr="00083D2B" w:rsidRDefault="000922B7" w:rsidP="00083D2B">
      <w:pPr>
        <w:pStyle w:val="ab"/>
        <w:numPr>
          <w:ilvl w:val="1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身心障礙者:</w:t>
      </w:r>
      <w:r w:rsidRPr="000922B7">
        <w:rPr>
          <w:rFonts w:hint="eastAsia"/>
        </w:rPr>
        <w:t xml:space="preserve"> </w:t>
      </w: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憑身心障礙證明者免費。</w:t>
      </w:r>
    </w:p>
    <w:p w:rsidR="00F652D2" w:rsidRPr="00B36562" w:rsidRDefault="00F652D2" w:rsidP="008E7994">
      <w:pPr>
        <w:numPr>
          <w:ilvl w:val="0"/>
          <w:numId w:val="11"/>
        </w:numPr>
        <w:adjustRightInd w:val="0"/>
        <w:snapToGrid w:val="0"/>
        <w:spacing w:line="360" w:lineRule="auto"/>
        <w:ind w:left="0" w:firstLine="0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注意事項：</w:t>
      </w:r>
    </w:p>
    <w:p w:rsidR="00F652D2" w:rsidRPr="00083D2B" w:rsidRDefault="00F652D2" w:rsidP="00083D2B">
      <w:pPr>
        <w:pStyle w:val="ab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未滿</w:t>
      </w:r>
      <w:r w:rsidRPr="00083D2B">
        <w:rPr>
          <w:rFonts w:ascii="標楷體" w:eastAsia="標楷體" w:hAnsi="標楷體" w:hint="eastAsia"/>
          <w:color w:val="000000"/>
          <w:sz w:val="26"/>
          <w:szCs w:val="26"/>
        </w:rPr>
        <w:t>18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歲之學</w:t>
      </w:r>
      <w:r w:rsidR="002A5A57" w:rsidRPr="00083D2B">
        <w:rPr>
          <w:rFonts w:ascii="標楷體" w:eastAsia="標楷體" w:hAnsi="標楷體" w:hint="eastAsia"/>
          <w:color w:val="000000"/>
          <w:sz w:val="26"/>
          <w:szCs w:val="26"/>
        </w:rPr>
        <w:t>生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，需徵得家長同意及簽名後，始准報名。</w:t>
      </w:r>
    </w:p>
    <w:p w:rsidR="00F652D2" w:rsidRPr="00083D2B" w:rsidRDefault="00F652D2" w:rsidP="00083D2B">
      <w:pPr>
        <w:pStyle w:val="ab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請聽從教練及救生員之指導，不得於池畔奔跑、嬉戲及推打或未經許可進行跳水動作。</w:t>
      </w:r>
    </w:p>
    <w:p w:rsidR="00F652D2" w:rsidRPr="00083D2B" w:rsidRDefault="00F652D2" w:rsidP="00083D2B">
      <w:pPr>
        <w:pStyle w:val="ab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患有皮膚病或其他不適游泳運動之疾病者，不得報名。</w:t>
      </w:r>
    </w:p>
    <w:p w:rsidR="00F652D2" w:rsidRPr="00083D2B" w:rsidRDefault="00F652D2" w:rsidP="00083D2B">
      <w:pPr>
        <w:pStyle w:val="ab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本校游泳池水深高度</w:t>
      </w:r>
      <w:r w:rsidR="00083D2B">
        <w:rPr>
          <w:rFonts w:ascii="標楷體" w:eastAsia="標楷體" w:hAnsi="標楷體" w:hint="eastAsia"/>
          <w:color w:val="000000"/>
          <w:sz w:val="26"/>
          <w:szCs w:val="26"/>
        </w:rPr>
        <w:t>最深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達1</w:t>
      </w:r>
      <w:r w:rsidR="008E7994" w:rsidRPr="00083D2B">
        <w:rPr>
          <w:rFonts w:ascii="標楷體" w:eastAsia="標楷體" w:hAnsi="標楷體" w:hint="eastAsia"/>
          <w:color w:val="000000"/>
          <w:sz w:val="26"/>
          <w:szCs w:val="26"/>
        </w:rPr>
        <w:t>35</w:t>
      </w:r>
      <w:r w:rsidRPr="00083D2B">
        <w:rPr>
          <w:rFonts w:ascii="標楷體" w:eastAsia="標楷體" w:hAnsi="標楷體"/>
          <w:color w:val="000000"/>
          <w:sz w:val="26"/>
          <w:szCs w:val="26"/>
        </w:rPr>
        <w:t>cm，請參酌再報名。</w:t>
      </w:r>
    </w:p>
    <w:p w:rsidR="00F652D2" w:rsidRPr="00083D2B" w:rsidRDefault="00F652D2" w:rsidP="00083D2B">
      <w:pPr>
        <w:pStyle w:val="ab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其餘安全衛生注意事項，依本校游泳池開放辦法執行。</w:t>
      </w:r>
    </w:p>
    <w:p w:rsidR="00083D2B" w:rsidRDefault="00F652D2" w:rsidP="00083D2B">
      <w:pPr>
        <w:numPr>
          <w:ilvl w:val="0"/>
          <w:numId w:val="11"/>
        </w:numPr>
        <w:adjustRightInd w:val="0"/>
        <w:snapToGrid w:val="0"/>
        <w:spacing w:line="360" w:lineRule="auto"/>
        <w:ind w:left="0" w:firstLine="0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本校校址：臺北市中正區重慶南路一段165號。</w:t>
      </w:r>
    </w:p>
    <w:p w:rsidR="00083D2B" w:rsidRPr="00083D2B" w:rsidRDefault="00F652D2" w:rsidP="00083D2B">
      <w:pPr>
        <w:adjustRightInd w:val="0"/>
        <w:snapToGrid w:val="0"/>
        <w:spacing w:line="360" w:lineRule="auto"/>
        <w:ind w:leftChars="800" w:left="1920"/>
        <w:rPr>
          <w:rFonts w:ascii="標楷體" w:eastAsia="標楷體" w:hAnsi="標楷體"/>
          <w:color w:val="000000"/>
          <w:sz w:val="26"/>
          <w:szCs w:val="26"/>
        </w:rPr>
      </w:pPr>
      <w:r w:rsidRPr="00083D2B">
        <w:rPr>
          <w:rFonts w:ascii="標楷體" w:eastAsia="標楷體" w:hAnsi="標楷體"/>
          <w:color w:val="000000"/>
          <w:sz w:val="26"/>
          <w:szCs w:val="26"/>
        </w:rPr>
        <w:t>電話：23313701</w:t>
      </w:r>
    </w:p>
    <w:p w:rsidR="00F652D2" w:rsidRPr="00B36562" w:rsidRDefault="00F652D2" w:rsidP="00083D2B">
      <w:pPr>
        <w:adjustRightInd w:val="0"/>
        <w:snapToGrid w:val="0"/>
        <w:spacing w:line="360" w:lineRule="auto"/>
        <w:ind w:leftChars="800" w:left="1920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/>
          <w:color w:val="000000"/>
          <w:sz w:val="26"/>
          <w:szCs w:val="26"/>
        </w:rPr>
        <w:t>23820484轉530</w:t>
      </w:r>
      <w:r w:rsidR="00083D2B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="002A5A57">
        <w:rPr>
          <w:rFonts w:ascii="標楷體" w:eastAsia="標楷體" w:hAnsi="標楷體" w:hint="eastAsia"/>
          <w:color w:val="000000"/>
          <w:sz w:val="26"/>
          <w:szCs w:val="26"/>
        </w:rPr>
        <w:t>體育組）</w:t>
      </w:r>
      <w:r w:rsidRPr="00B36562">
        <w:rPr>
          <w:rFonts w:ascii="標楷體" w:eastAsia="標楷體" w:hAnsi="標楷體"/>
          <w:color w:val="000000"/>
          <w:sz w:val="26"/>
          <w:szCs w:val="26"/>
        </w:rPr>
        <w:t>、533</w:t>
      </w:r>
      <w:r w:rsidR="002A5A57">
        <w:rPr>
          <w:rFonts w:ascii="標楷體" w:eastAsia="標楷體" w:hAnsi="標楷體" w:hint="eastAsia"/>
          <w:color w:val="000000"/>
          <w:sz w:val="26"/>
          <w:szCs w:val="26"/>
        </w:rPr>
        <w:t>（游泳池）</w:t>
      </w:r>
    </w:p>
    <w:p w:rsidR="00F652D2" w:rsidRPr="00B36562" w:rsidRDefault="00F652D2" w:rsidP="00083D2B">
      <w:pPr>
        <w:adjustRightInd w:val="0"/>
        <w:snapToGrid w:val="0"/>
        <w:spacing w:line="360" w:lineRule="auto"/>
        <w:ind w:leftChars="800" w:left="1920"/>
        <w:rPr>
          <w:rFonts w:ascii="標楷體" w:eastAsia="標楷體" w:hAnsi="標楷體"/>
          <w:color w:val="000000"/>
          <w:sz w:val="26"/>
          <w:szCs w:val="26"/>
        </w:rPr>
      </w:pPr>
      <w:r w:rsidRPr="00B36562">
        <w:rPr>
          <w:rFonts w:ascii="標楷體" w:eastAsia="標楷體" w:hAnsi="標楷體" w:hint="eastAsia"/>
          <w:color w:val="000000"/>
          <w:sz w:val="26"/>
          <w:szCs w:val="26"/>
        </w:rPr>
        <w:t>網址：</w:t>
      </w:r>
      <w:r w:rsidR="00083D2B" w:rsidRPr="00083D2B">
        <w:rPr>
          <w:rFonts w:ascii="標楷體" w:eastAsia="標楷體" w:hAnsi="標楷體"/>
          <w:color w:val="000000"/>
          <w:sz w:val="26"/>
          <w:szCs w:val="26"/>
        </w:rPr>
        <w:t>https://www.fg.tp.edu.tw/</w:t>
      </w:r>
    </w:p>
    <w:sectPr w:rsidR="00F652D2" w:rsidRPr="00B36562" w:rsidSect="005F57F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CE" w:rsidRDefault="008501CE" w:rsidP="00C51364">
      <w:r>
        <w:separator/>
      </w:r>
    </w:p>
  </w:endnote>
  <w:endnote w:type="continuationSeparator" w:id="0">
    <w:p w:rsidR="008501CE" w:rsidRDefault="008501CE" w:rsidP="00C5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CE" w:rsidRDefault="008501CE" w:rsidP="00C51364">
      <w:r>
        <w:separator/>
      </w:r>
    </w:p>
  </w:footnote>
  <w:footnote w:type="continuationSeparator" w:id="0">
    <w:p w:rsidR="008501CE" w:rsidRDefault="008501CE" w:rsidP="00C5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552"/>
    <w:multiLevelType w:val="hybridMultilevel"/>
    <w:tmpl w:val="F35EE332"/>
    <w:lvl w:ilvl="0" w:tplc="9300D794">
      <w:start w:val="1"/>
      <w:numFmt w:val="taiwaneseCountingThousand"/>
      <w:lvlText w:val="(%1)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 w15:restartNumberingAfterBreak="0">
    <w:nsid w:val="04C93571"/>
    <w:multiLevelType w:val="hybridMultilevel"/>
    <w:tmpl w:val="E362BCBA"/>
    <w:lvl w:ilvl="0" w:tplc="94004FE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E11A31C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5F6FD1"/>
    <w:multiLevelType w:val="hybridMultilevel"/>
    <w:tmpl w:val="E28220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3F5D02"/>
    <w:multiLevelType w:val="hybridMultilevel"/>
    <w:tmpl w:val="8BC8E5A8"/>
    <w:lvl w:ilvl="0" w:tplc="E886FE8A">
      <w:start w:val="1"/>
      <w:numFmt w:val="taiwaneseCountingThousand"/>
      <w:lvlText w:val="(%1)"/>
      <w:lvlJc w:val="left"/>
      <w:pPr>
        <w:tabs>
          <w:tab w:val="num" w:pos="960"/>
        </w:tabs>
        <w:ind w:left="96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4" w15:restartNumberingAfterBreak="0">
    <w:nsid w:val="1AFF71AA"/>
    <w:multiLevelType w:val="hybridMultilevel"/>
    <w:tmpl w:val="6582A0F6"/>
    <w:lvl w:ilvl="0" w:tplc="F31E5676">
      <w:start w:val="1"/>
      <w:numFmt w:val="taiwaneseCountingThousand"/>
      <w:lvlText w:val="(%1)"/>
      <w:lvlJc w:val="left"/>
      <w:pPr>
        <w:tabs>
          <w:tab w:val="num" w:pos="1080"/>
        </w:tabs>
        <w:ind w:left="108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5" w15:restartNumberingAfterBreak="0">
    <w:nsid w:val="1E474660"/>
    <w:multiLevelType w:val="hybridMultilevel"/>
    <w:tmpl w:val="4344E45E"/>
    <w:lvl w:ilvl="0" w:tplc="ACCA5BD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2C25392E"/>
    <w:multiLevelType w:val="hybridMultilevel"/>
    <w:tmpl w:val="925C6886"/>
    <w:lvl w:ilvl="0" w:tplc="E886FE8A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7" w15:restartNumberingAfterBreak="0">
    <w:nsid w:val="2DC34999"/>
    <w:multiLevelType w:val="hybridMultilevel"/>
    <w:tmpl w:val="47AC0C94"/>
    <w:lvl w:ilvl="0" w:tplc="E886FE8A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8" w15:restartNumberingAfterBreak="0">
    <w:nsid w:val="303A6974"/>
    <w:multiLevelType w:val="hybridMultilevel"/>
    <w:tmpl w:val="D9C4C9EE"/>
    <w:lvl w:ilvl="0" w:tplc="D3FE56E4">
      <w:start w:val="1"/>
      <w:numFmt w:val="taiwaneseCountingThousand"/>
      <w:lvlText w:val="(%1)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9" w15:restartNumberingAfterBreak="0">
    <w:nsid w:val="38E0273B"/>
    <w:multiLevelType w:val="hybridMultilevel"/>
    <w:tmpl w:val="240C3FE2"/>
    <w:lvl w:ilvl="0" w:tplc="00F05F7A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0" w15:restartNumberingAfterBreak="0">
    <w:nsid w:val="3EA33196"/>
    <w:multiLevelType w:val="hybridMultilevel"/>
    <w:tmpl w:val="FBFEE378"/>
    <w:lvl w:ilvl="0" w:tplc="10F4A4D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733AE7"/>
    <w:multiLevelType w:val="hybridMultilevel"/>
    <w:tmpl w:val="501E0FCE"/>
    <w:lvl w:ilvl="0" w:tplc="13C4C5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0C21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B672BC"/>
    <w:multiLevelType w:val="hybridMultilevel"/>
    <w:tmpl w:val="ACCEFC04"/>
    <w:lvl w:ilvl="0" w:tplc="084A68D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1514E"/>
    <w:multiLevelType w:val="multilevel"/>
    <w:tmpl w:val="2070DD1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5A48C2"/>
    <w:multiLevelType w:val="hybridMultilevel"/>
    <w:tmpl w:val="F30EE81C"/>
    <w:lvl w:ilvl="0" w:tplc="084A68D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6D7C45"/>
    <w:multiLevelType w:val="hybridMultilevel"/>
    <w:tmpl w:val="661EEB84"/>
    <w:lvl w:ilvl="0" w:tplc="ACCA5BD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35E1614">
      <w:start w:val="1"/>
      <w:numFmt w:val="decimal"/>
      <w:lvlText w:val="(%2)"/>
      <w:lvlJc w:val="left"/>
      <w:pPr>
        <w:ind w:left="166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1581A4D"/>
    <w:multiLevelType w:val="hybridMultilevel"/>
    <w:tmpl w:val="E9F03D72"/>
    <w:lvl w:ilvl="0" w:tplc="EC702F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0C21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56233A"/>
    <w:multiLevelType w:val="hybridMultilevel"/>
    <w:tmpl w:val="AE768650"/>
    <w:lvl w:ilvl="0" w:tplc="084A6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A312B5"/>
    <w:multiLevelType w:val="hybridMultilevel"/>
    <w:tmpl w:val="B1885C14"/>
    <w:lvl w:ilvl="0" w:tplc="D3FE56E4">
      <w:start w:val="1"/>
      <w:numFmt w:val="taiwaneseCountingThousand"/>
      <w:lvlText w:val="(%1)"/>
      <w:lvlJc w:val="left"/>
      <w:pPr>
        <w:ind w:left="14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17"/>
  </w:num>
  <w:num w:numId="14">
    <w:abstractNumId w:val="15"/>
  </w:num>
  <w:num w:numId="15">
    <w:abstractNumId w:val="5"/>
  </w:num>
  <w:num w:numId="16">
    <w:abstractNumId w:val="8"/>
  </w:num>
  <w:num w:numId="17">
    <w:abstractNumId w:val="1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F"/>
    <w:rsid w:val="000162F1"/>
    <w:rsid w:val="00032B4A"/>
    <w:rsid w:val="00043880"/>
    <w:rsid w:val="00083D2B"/>
    <w:rsid w:val="000878CC"/>
    <w:rsid w:val="00092221"/>
    <w:rsid w:val="000922B7"/>
    <w:rsid w:val="000A1BD3"/>
    <w:rsid w:val="000A20C1"/>
    <w:rsid w:val="000F00A9"/>
    <w:rsid w:val="000F7DCA"/>
    <w:rsid w:val="001162BC"/>
    <w:rsid w:val="00125525"/>
    <w:rsid w:val="0013625A"/>
    <w:rsid w:val="00142283"/>
    <w:rsid w:val="001467DA"/>
    <w:rsid w:val="00171AE7"/>
    <w:rsid w:val="001C1363"/>
    <w:rsid w:val="002445B5"/>
    <w:rsid w:val="00244D7A"/>
    <w:rsid w:val="00245C75"/>
    <w:rsid w:val="00253148"/>
    <w:rsid w:val="002872B5"/>
    <w:rsid w:val="00292099"/>
    <w:rsid w:val="002A5A57"/>
    <w:rsid w:val="002D4068"/>
    <w:rsid w:val="002D7A30"/>
    <w:rsid w:val="00310B09"/>
    <w:rsid w:val="003767CA"/>
    <w:rsid w:val="003945FD"/>
    <w:rsid w:val="003963D1"/>
    <w:rsid w:val="00421363"/>
    <w:rsid w:val="004359F3"/>
    <w:rsid w:val="00456932"/>
    <w:rsid w:val="004621FD"/>
    <w:rsid w:val="004A2C3F"/>
    <w:rsid w:val="004E0FA0"/>
    <w:rsid w:val="00516CF6"/>
    <w:rsid w:val="005413EE"/>
    <w:rsid w:val="0057057D"/>
    <w:rsid w:val="005730F0"/>
    <w:rsid w:val="0058460F"/>
    <w:rsid w:val="005B2A91"/>
    <w:rsid w:val="005B509B"/>
    <w:rsid w:val="005D4C9B"/>
    <w:rsid w:val="005D4D36"/>
    <w:rsid w:val="005D4F3E"/>
    <w:rsid w:val="005F15EE"/>
    <w:rsid w:val="005F57FA"/>
    <w:rsid w:val="006026D3"/>
    <w:rsid w:val="006200DF"/>
    <w:rsid w:val="0063279C"/>
    <w:rsid w:val="00643842"/>
    <w:rsid w:val="00665EB4"/>
    <w:rsid w:val="00665F1F"/>
    <w:rsid w:val="00684D62"/>
    <w:rsid w:val="006972D3"/>
    <w:rsid w:val="006C4058"/>
    <w:rsid w:val="006C42C0"/>
    <w:rsid w:val="006E57E4"/>
    <w:rsid w:val="007000D2"/>
    <w:rsid w:val="00700708"/>
    <w:rsid w:val="0070767A"/>
    <w:rsid w:val="00733F4F"/>
    <w:rsid w:val="00750579"/>
    <w:rsid w:val="00763407"/>
    <w:rsid w:val="00784FF3"/>
    <w:rsid w:val="00787329"/>
    <w:rsid w:val="0079154A"/>
    <w:rsid w:val="007C78F7"/>
    <w:rsid w:val="007D4EAE"/>
    <w:rsid w:val="00802376"/>
    <w:rsid w:val="00815472"/>
    <w:rsid w:val="00826321"/>
    <w:rsid w:val="008501CE"/>
    <w:rsid w:val="0085153E"/>
    <w:rsid w:val="00871CE3"/>
    <w:rsid w:val="0089646C"/>
    <w:rsid w:val="008C3277"/>
    <w:rsid w:val="008E0568"/>
    <w:rsid w:val="008E45E6"/>
    <w:rsid w:val="008E524B"/>
    <w:rsid w:val="008E7994"/>
    <w:rsid w:val="008F4DB8"/>
    <w:rsid w:val="00911306"/>
    <w:rsid w:val="00926EF4"/>
    <w:rsid w:val="00955825"/>
    <w:rsid w:val="009601F0"/>
    <w:rsid w:val="00967D2A"/>
    <w:rsid w:val="00992DD3"/>
    <w:rsid w:val="009A511F"/>
    <w:rsid w:val="009D4BA6"/>
    <w:rsid w:val="009E1D88"/>
    <w:rsid w:val="00A15F5E"/>
    <w:rsid w:val="00A26E37"/>
    <w:rsid w:val="00A745FA"/>
    <w:rsid w:val="00A76145"/>
    <w:rsid w:val="00A94DF9"/>
    <w:rsid w:val="00AA0114"/>
    <w:rsid w:val="00AD2271"/>
    <w:rsid w:val="00B36562"/>
    <w:rsid w:val="00B864F8"/>
    <w:rsid w:val="00BF06F4"/>
    <w:rsid w:val="00BF7393"/>
    <w:rsid w:val="00C4301A"/>
    <w:rsid w:val="00C4331A"/>
    <w:rsid w:val="00C51364"/>
    <w:rsid w:val="00CB0AC7"/>
    <w:rsid w:val="00CB2FB3"/>
    <w:rsid w:val="00CC2D62"/>
    <w:rsid w:val="00CC578A"/>
    <w:rsid w:val="00D0088D"/>
    <w:rsid w:val="00D12B89"/>
    <w:rsid w:val="00D148B4"/>
    <w:rsid w:val="00D22047"/>
    <w:rsid w:val="00D417F7"/>
    <w:rsid w:val="00D61D83"/>
    <w:rsid w:val="00D77144"/>
    <w:rsid w:val="00DB4490"/>
    <w:rsid w:val="00DD1C1B"/>
    <w:rsid w:val="00DD4FA4"/>
    <w:rsid w:val="00DF7896"/>
    <w:rsid w:val="00E233A9"/>
    <w:rsid w:val="00E547E5"/>
    <w:rsid w:val="00E54AA2"/>
    <w:rsid w:val="00E5579D"/>
    <w:rsid w:val="00EA0159"/>
    <w:rsid w:val="00EA62A7"/>
    <w:rsid w:val="00F173F1"/>
    <w:rsid w:val="00F23539"/>
    <w:rsid w:val="00F3098B"/>
    <w:rsid w:val="00F45592"/>
    <w:rsid w:val="00F45F8C"/>
    <w:rsid w:val="00F652D2"/>
    <w:rsid w:val="00F824A3"/>
    <w:rsid w:val="00F85A9D"/>
    <w:rsid w:val="00FD3BF1"/>
    <w:rsid w:val="00FE6591"/>
    <w:rsid w:val="00FE6FCB"/>
    <w:rsid w:val="00FF1CAA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6B1BA-E176-42A7-84D5-52D343C3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D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71CE3"/>
    <w:pPr>
      <w:spacing w:line="440" w:lineRule="exact"/>
      <w:ind w:left="560" w:hangingChars="200" w:hanging="560"/>
    </w:pPr>
    <w:rPr>
      <w:rFonts w:ascii="標楷體"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C5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51364"/>
    <w:rPr>
      <w:kern w:val="2"/>
    </w:rPr>
  </w:style>
  <w:style w:type="paragraph" w:styleId="a7">
    <w:name w:val="footer"/>
    <w:basedOn w:val="a"/>
    <w:link w:val="a8"/>
    <w:uiPriority w:val="99"/>
    <w:unhideWhenUsed/>
    <w:rsid w:val="00C5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51364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B0AC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B0AC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3D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80DB-995B-4F44-B79B-21CBECCD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臺北市立第一女子高級中學常年游泳活動班簡章</dc:title>
  <dc:subject/>
  <dc:creator>KAO</dc:creator>
  <cp:keywords/>
  <cp:lastModifiedBy>Fguser</cp:lastModifiedBy>
  <cp:revision>4</cp:revision>
  <cp:lastPrinted>2022-08-30T06:26:00Z</cp:lastPrinted>
  <dcterms:created xsi:type="dcterms:W3CDTF">2023-12-28T07:43:00Z</dcterms:created>
  <dcterms:modified xsi:type="dcterms:W3CDTF">2023-12-28T08:00:00Z</dcterms:modified>
</cp:coreProperties>
</file>