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233" w:rsidRPr="00F910EA" w:rsidRDefault="00421233" w:rsidP="00421233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910EA">
        <w:rPr>
          <w:rFonts w:ascii="標楷體" w:eastAsia="標楷體" w:hAnsi="標楷體" w:cs="Gungsuh" w:hint="eastAsia"/>
          <w:b/>
          <w:color w:val="000000" w:themeColor="text1"/>
          <w:sz w:val="28"/>
          <w:szCs w:val="28"/>
        </w:rPr>
        <w:t>臺北市第</w:t>
      </w:r>
      <w:r w:rsidRPr="00F910EA">
        <w:rPr>
          <w:rFonts w:ascii="標楷體" w:eastAsia="標楷體" w:hAnsi="標楷體"/>
          <w:b/>
          <w:color w:val="000000" w:themeColor="text1"/>
          <w:sz w:val="28"/>
          <w:szCs w:val="28"/>
        </w:rPr>
        <w:t>57</w:t>
      </w:r>
      <w:r w:rsidRPr="00F910EA">
        <w:rPr>
          <w:rFonts w:ascii="標楷體" w:eastAsia="標楷體" w:hAnsi="標楷體" w:cs="Gungsuh" w:hint="eastAsia"/>
          <w:b/>
          <w:color w:val="000000" w:themeColor="text1"/>
          <w:sz w:val="28"/>
          <w:szCs w:val="28"/>
        </w:rPr>
        <w:t>屆中小學科學展覽會作品</w:t>
      </w:r>
      <w:bookmarkStart w:id="0" w:name="_GoBack"/>
      <w:r w:rsidRPr="00F910EA">
        <w:rPr>
          <w:rFonts w:ascii="標楷體" w:eastAsia="標楷體" w:hAnsi="標楷體" w:cs="Gungsuh" w:hint="eastAsia"/>
          <w:b/>
          <w:color w:val="000000" w:themeColor="text1"/>
          <w:sz w:val="28"/>
          <w:szCs w:val="28"/>
        </w:rPr>
        <w:t>送展表諮詢人員諮詢內容補充說明</w:t>
      </w:r>
      <w:bookmarkEnd w:id="0"/>
    </w:p>
    <w:tbl>
      <w:tblPr>
        <w:tblStyle w:val="15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4"/>
        <w:gridCol w:w="1604"/>
        <w:gridCol w:w="189"/>
        <w:gridCol w:w="1416"/>
        <w:gridCol w:w="803"/>
        <w:gridCol w:w="802"/>
        <w:gridCol w:w="98"/>
        <w:gridCol w:w="1276"/>
        <w:gridCol w:w="231"/>
        <w:gridCol w:w="1605"/>
      </w:tblGrid>
      <w:tr w:rsidR="00421233" w:rsidRPr="00F910EA" w:rsidTr="006550A6">
        <w:tc>
          <w:tcPr>
            <w:tcW w:w="1604" w:type="dxa"/>
            <w:vMerge w:val="restart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作品名稱</w:t>
            </w:r>
          </w:p>
        </w:tc>
        <w:tc>
          <w:tcPr>
            <w:tcW w:w="4912" w:type="dxa"/>
            <w:gridSpan w:val="6"/>
            <w:vMerge w:val="restart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科　別</w:t>
            </w:r>
          </w:p>
        </w:tc>
        <w:tc>
          <w:tcPr>
            <w:tcW w:w="1836" w:type="dxa"/>
            <w:gridSpan w:val="2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421233" w:rsidRPr="00F910EA" w:rsidTr="006550A6">
        <w:tc>
          <w:tcPr>
            <w:tcW w:w="1604" w:type="dxa"/>
            <w:vMerge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4912" w:type="dxa"/>
            <w:gridSpan w:val="6"/>
            <w:vMerge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組　別</w:t>
            </w:r>
          </w:p>
        </w:tc>
        <w:tc>
          <w:tcPr>
            <w:tcW w:w="1836" w:type="dxa"/>
            <w:gridSpan w:val="2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421233" w:rsidRPr="00F910EA" w:rsidTr="006550A6"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作者姓名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209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作者姓名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3112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421233" w:rsidRPr="00F910EA" w:rsidTr="006550A6"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作者姓名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3209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作者姓名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3112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421233" w:rsidRPr="00F910EA" w:rsidTr="006550A6"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作者姓名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3209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作者姓名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3112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421233" w:rsidRPr="00F910EA" w:rsidTr="006550A6"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第一作者</w:t>
            </w:r>
          </w:p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學校名稱全銜</w:t>
            </w:r>
          </w:p>
        </w:tc>
        <w:tc>
          <w:tcPr>
            <w:tcW w:w="8024" w:type="dxa"/>
            <w:gridSpan w:val="9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421233" w:rsidRPr="00F910EA" w:rsidTr="006550A6"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指導教師姓名</w:t>
            </w:r>
          </w:p>
        </w:tc>
        <w:tc>
          <w:tcPr>
            <w:tcW w:w="4012" w:type="dxa"/>
            <w:gridSpan w:val="4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4012" w:type="dxa"/>
            <w:gridSpan w:val="5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421233" w:rsidRPr="00F910EA" w:rsidTr="006550A6"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諮詢人員姓名</w:t>
            </w:r>
          </w:p>
        </w:tc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１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２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３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05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４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05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５</w:t>
            </w:r>
            <w:r w:rsidRPr="00F910E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.</w:t>
            </w:r>
          </w:p>
        </w:tc>
      </w:tr>
      <w:tr w:rsidR="00421233" w:rsidRPr="00F910EA" w:rsidTr="006550A6"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身分別</w:t>
            </w:r>
          </w:p>
        </w:tc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421233" w:rsidRPr="00F910EA" w:rsidTr="006550A6"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服務單位全銜</w:t>
            </w:r>
          </w:p>
        </w:tc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421233" w:rsidRPr="00F910EA" w:rsidTr="006550A6">
        <w:trPr>
          <w:trHeight w:val="6824"/>
        </w:trPr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諮詢內容</w:t>
            </w:r>
          </w:p>
        </w:tc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05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421233" w:rsidRPr="00F910EA" w:rsidTr="006550A6">
        <w:trPr>
          <w:trHeight w:val="730"/>
        </w:trPr>
        <w:tc>
          <w:tcPr>
            <w:tcW w:w="1604" w:type="dxa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（所有）</w:t>
            </w:r>
          </w:p>
          <w:p w:rsidR="00421233" w:rsidRPr="00F910EA" w:rsidRDefault="00421233" w:rsidP="006550A6">
            <w:pPr>
              <w:snapToGrid w:val="0"/>
              <w:ind w:leftChars="-50" w:left="-120"/>
              <w:jc w:val="center"/>
              <w:rPr>
                <w:rFonts w:ascii="標楷體" w:eastAsia="標楷體" w:hAnsi="標楷體" w:cs="標楷體"/>
                <w:color w:val="000000" w:themeColor="text1"/>
                <w:sz w:val="23"/>
                <w:szCs w:val="23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3"/>
                <w:szCs w:val="23"/>
              </w:rPr>
              <w:t>指導教師簽名</w:t>
            </w:r>
          </w:p>
        </w:tc>
        <w:tc>
          <w:tcPr>
            <w:tcW w:w="4012" w:type="dxa"/>
            <w:gridSpan w:val="4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4012" w:type="dxa"/>
            <w:gridSpan w:val="5"/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  <w:tr w:rsidR="00421233" w:rsidRPr="00F910EA" w:rsidTr="006550A6">
        <w:trPr>
          <w:trHeight w:val="730"/>
        </w:trPr>
        <w:tc>
          <w:tcPr>
            <w:tcW w:w="1604" w:type="dxa"/>
            <w:tcBorders>
              <w:bottom w:val="single" w:sz="6" w:space="0" w:color="000000"/>
            </w:tcBorders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承辦人</w:t>
            </w:r>
          </w:p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（核章）</w:t>
            </w:r>
          </w:p>
        </w:tc>
        <w:tc>
          <w:tcPr>
            <w:tcW w:w="1793" w:type="dxa"/>
            <w:gridSpan w:val="2"/>
            <w:tcBorders>
              <w:bottom w:val="single" w:sz="6" w:space="0" w:color="000000"/>
            </w:tcBorders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416" w:type="dxa"/>
            <w:tcBorders>
              <w:bottom w:val="single" w:sz="6" w:space="0" w:color="000000"/>
            </w:tcBorders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教務主任</w:t>
            </w:r>
          </w:p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（核章）</w:t>
            </w:r>
          </w:p>
        </w:tc>
        <w:tc>
          <w:tcPr>
            <w:tcW w:w="1703" w:type="dxa"/>
            <w:gridSpan w:val="3"/>
            <w:tcBorders>
              <w:bottom w:val="single" w:sz="6" w:space="0" w:color="000000"/>
            </w:tcBorders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校長</w:t>
            </w:r>
          </w:p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F910EA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（核章）</w:t>
            </w:r>
          </w:p>
        </w:tc>
        <w:tc>
          <w:tcPr>
            <w:tcW w:w="1836" w:type="dxa"/>
            <w:gridSpan w:val="2"/>
            <w:tcBorders>
              <w:bottom w:val="single" w:sz="6" w:space="0" w:color="000000"/>
            </w:tcBorders>
            <w:vAlign w:val="center"/>
          </w:tcPr>
          <w:p w:rsidR="00421233" w:rsidRPr="00F910EA" w:rsidRDefault="00421233" w:rsidP="006550A6">
            <w:pPr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</w:tr>
    </w:tbl>
    <w:p w:rsidR="00421233" w:rsidRPr="00F910EA" w:rsidRDefault="00421233" w:rsidP="00421233">
      <w:pPr>
        <w:widowControl/>
        <w:snapToGrid w:val="0"/>
        <w:rPr>
          <w:rFonts w:ascii="標楷體" w:eastAsia="標楷體" w:hAnsi="標楷體"/>
          <w:color w:val="000000" w:themeColor="text1"/>
          <w:sz w:val="20"/>
          <w:szCs w:val="20"/>
        </w:rPr>
      </w:pPr>
      <w:r w:rsidRPr="00F910EA">
        <w:rPr>
          <w:rFonts w:ascii="標楷體" w:eastAsia="標楷體" w:hAnsi="標楷體" w:cs="Gungsuh" w:hint="eastAsia"/>
          <w:color w:val="000000" w:themeColor="text1"/>
          <w:sz w:val="20"/>
          <w:szCs w:val="20"/>
        </w:rPr>
        <w:t>備註：若於作品送展表「諮詢內容」輸入字數超過</w:t>
      </w:r>
      <w:r w:rsidRPr="00F910EA">
        <w:rPr>
          <w:rFonts w:ascii="標楷體" w:eastAsia="標楷體" w:hAnsi="標楷體" w:cs="Gungsuh"/>
          <w:color w:val="000000" w:themeColor="text1"/>
          <w:sz w:val="20"/>
          <w:szCs w:val="20"/>
        </w:rPr>
        <w:t>30</w:t>
      </w:r>
      <w:r w:rsidRPr="00F910EA">
        <w:rPr>
          <w:rFonts w:ascii="標楷體" w:eastAsia="標楷體" w:hAnsi="標楷體" w:cs="Gungsuh" w:hint="eastAsia"/>
          <w:color w:val="000000" w:themeColor="text1"/>
          <w:sz w:val="20"/>
          <w:szCs w:val="20"/>
        </w:rPr>
        <w:t>字，則會自動產出本表，請將本表下載並核章後，與含</w:t>
      </w:r>
    </w:p>
    <w:p w:rsidR="000606A6" w:rsidRDefault="00421233" w:rsidP="00421233">
      <w:r w:rsidRPr="00F910EA">
        <w:rPr>
          <w:rFonts w:ascii="標楷體" w:eastAsia="標楷體" w:hAnsi="標楷體" w:cs="Gungsuh" w:hint="eastAsia"/>
          <w:color w:val="000000" w:themeColor="text1"/>
          <w:sz w:val="20"/>
          <w:szCs w:val="20"/>
        </w:rPr>
        <w:t>浮水印並核章之作品送展表掃描為同一個</w:t>
      </w:r>
      <w:r w:rsidRPr="00F910EA">
        <w:rPr>
          <w:rFonts w:ascii="標楷體" w:eastAsia="標楷體" w:hAnsi="標楷體" w:cs="Gungsuh"/>
          <w:color w:val="000000" w:themeColor="text1"/>
          <w:sz w:val="20"/>
          <w:szCs w:val="20"/>
        </w:rPr>
        <w:t>PDF</w:t>
      </w:r>
      <w:r w:rsidRPr="00F910EA">
        <w:rPr>
          <w:rFonts w:ascii="標楷體" w:eastAsia="標楷體" w:hAnsi="標楷體" w:cs="Gungsuh" w:hint="eastAsia"/>
          <w:color w:val="000000" w:themeColor="text1"/>
          <w:sz w:val="20"/>
          <w:szCs w:val="20"/>
        </w:rPr>
        <w:t>檔案後上傳。</w:t>
      </w:r>
    </w:p>
    <w:sectPr w:rsidR="000606A6" w:rsidSect="003E5C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6E8" w:rsidRDefault="005F36E8" w:rsidP="003E5CED">
      <w:r>
        <w:separator/>
      </w:r>
    </w:p>
  </w:endnote>
  <w:endnote w:type="continuationSeparator" w:id="0">
    <w:p w:rsidR="005F36E8" w:rsidRDefault="005F36E8" w:rsidP="003E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6E8" w:rsidRDefault="005F36E8" w:rsidP="003E5CED">
      <w:r>
        <w:separator/>
      </w:r>
    </w:p>
  </w:footnote>
  <w:footnote w:type="continuationSeparator" w:id="0">
    <w:p w:rsidR="005F36E8" w:rsidRDefault="005F36E8" w:rsidP="003E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D4AED"/>
    <w:multiLevelType w:val="multilevel"/>
    <w:tmpl w:val="635880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8"/>
    <w:rsid w:val="000606A6"/>
    <w:rsid w:val="001B4886"/>
    <w:rsid w:val="00230AB6"/>
    <w:rsid w:val="003815AD"/>
    <w:rsid w:val="003E5CED"/>
    <w:rsid w:val="00421233"/>
    <w:rsid w:val="005F36E8"/>
    <w:rsid w:val="00627598"/>
    <w:rsid w:val="0094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423D7A-7D06-48C8-A556-6CBE4D37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ED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5C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C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CED"/>
    <w:rPr>
      <w:sz w:val="20"/>
      <w:szCs w:val="20"/>
    </w:rPr>
  </w:style>
  <w:style w:type="table" w:customStyle="1" w:styleId="12">
    <w:name w:val="樣式12"/>
    <w:basedOn w:val="a1"/>
    <w:rsid w:val="003E5CE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15">
    <w:name w:val="樣式15"/>
    <w:basedOn w:val="a1"/>
    <w:rsid w:val="00421233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2024-01-11T00:54:00Z</dcterms:created>
  <dcterms:modified xsi:type="dcterms:W3CDTF">2024-01-11T00:54:00Z</dcterms:modified>
</cp:coreProperties>
</file>